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D445" w14:textId="77777777" w:rsidR="00541016" w:rsidRDefault="002B6B1F">
      <w:pPr>
        <w:pStyle w:val="Title"/>
        <w:rPr>
          <w:u w:val="none"/>
        </w:rPr>
      </w:pPr>
      <w:r>
        <w:rPr>
          <w:color w:val="443E36"/>
          <w:spacing w:val="-2"/>
          <w:u w:color="443E36"/>
        </w:rPr>
        <w:t>RELEASE</w:t>
      </w:r>
    </w:p>
    <w:p w14:paraId="52383B80" w14:textId="77777777" w:rsidR="00541016" w:rsidRDefault="00541016">
      <w:pPr>
        <w:pStyle w:val="BodyText"/>
        <w:spacing w:before="26"/>
        <w:rPr>
          <w:b/>
          <w:sz w:val="24"/>
        </w:rPr>
      </w:pPr>
    </w:p>
    <w:p w14:paraId="524F6E92" w14:textId="0D634193" w:rsidR="00541016" w:rsidRDefault="002B6B1F">
      <w:pPr>
        <w:pStyle w:val="BodyText"/>
        <w:spacing w:line="314" w:lineRule="auto"/>
        <w:ind w:left="120" w:right="105" w:firstLine="446"/>
        <w:jc w:val="both"/>
      </w:pPr>
      <w:r>
        <w:rPr>
          <w:color w:val="443E36"/>
        </w:rPr>
        <w:t xml:space="preserve">WHEREAS, </w:t>
      </w:r>
      <w:r>
        <w:rPr>
          <w:color w:val="535046"/>
        </w:rPr>
        <w:t xml:space="preserve">the </w:t>
      </w:r>
      <w:r>
        <w:rPr>
          <w:color w:val="443E36"/>
        </w:rPr>
        <w:t xml:space="preserve">undersigned, being </w:t>
      </w:r>
      <w:r>
        <w:rPr>
          <w:color w:val="535046"/>
        </w:rPr>
        <w:t xml:space="preserve">experienced </w:t>
      </w:r>
      <w:r>
        <w:rPr>
          <w:color w:val="443E36"/>
        </w:rPr>
        <w:t xml:space="preserve">and familiar with firearms and hunting, has voluntarily </w:t>
      </w:r>
      <w:r>
        <w:rPr>
          <w:color w:val="535046"/>
        </w:rPr>
        <w:t xml:space="preserve">and </w:t>
      </w:r>
      <w:r>
        <w:rPr>
          <w:color w:val="443E36"/>
        </w:rPr>
        <w:t>of</w:t>
      </w:r>
      <w:r>
        <w:rPr>
          <w:color w:val="443E36"/>
          <w:spacing w:val="28"/>
        </w:rPr>
        <w:t xml:space="preserve"> </w:t>
      </w:r>
      <w:r>
        <w:rPr>
          <w:color w:val="443E36"/>
        </w:rPr>
        <w:t xml:space="preserve">his/her own </w:t>
      </w:r>
      <w:r>
        <w:rPr>
          <w:color w:val="535046"/>
        </w:rPr>
        <w:t xml:space="preserve">choice </w:t>
      </w:r>
      <w:r>
        <w:rPr>
          <w:color w:val="443E36"/>
        </w:rPr>
        <w:t>requested</w:t>
      </w:r>
      <w:r>
        <w:rPr>
          <w:color w:val="443E36"/>
          <w:spacing w:val="28"/>
        </w:rPr>
        <w:t xml:space="preserve"> </w:t>
      </w:r>
      <w:r>
        <w:rPr>
          <w:color w:val="443E36"/>
        </w:rPr>
        <w:t>to</w:t>
      </w:r>
      <w:r>
        <w:rPr>
          <w:color w:val="443E36"/>
          <w:spacing w:val="28"/>
        </w:rPr>
        <w:t xml:space="preserve"> </w:t>
      </w:r>
      <w:r>
        <w:rPr>
          <w:color w:val="443E36"/>
        </w:rPr>
        <w:t>participate</w:t>
      </w:r>
      <w:r>
        <w:rPr>
          <w:color w:val="443E36"/>
          <w:spacing w:val="28"/>
        </w:rPr>
        <w:t xml:space="preserve"> </w:t>
      </w:r>
      <w:r>
        <w:rPr>
          <w:color w:val="443E36"/>
        </w:rPr>
        <w:t>in</w:t>
      </w:r>
      <w:r>
        <w:rPr>
          <w:color w:val="443E36"/>
          <w:spacing w:val="28"/>
        </w:rPr>
        <w:t xml:space="preserve"> </w:t>
      </w:r>
      <w:r>
        <w:rPr>
          <w:color w:val="443E36"/>
        </w:rPr>
        <w:t>the</w:t>
      </w:r>
      <w:r>
        <w:rPr>
          <w:color w:val="443E36"/>
          <w:spacing w:val="28"/>
        </w:rPr>
        <w:t xml:space="preserve"> </w:t>
      </w:r>
      <w:r>
        <w:rPr>
          <w:color w:val="443E36"/>
        </w:rPr>
        <w:t>2025</w:t>
      </w:r>
      <w:r>
        <w:rPr>
          <w:color w:val="443E36"/>
          <w:spacing w:val="27"/>
        </w:rPr>
        <w:t xml:space="preserve"> </w:t>
      </w:r>
      <w:r>
        <w:rPr>
          <w:color w:val="443E36"/>
        </w:rPr>
        <w:t>One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Shot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Antelope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Hunt and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all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related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activities,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fully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realizing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and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knowing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and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appreciating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the</w:t>
      </w:r>
      <w:r>
        <w:rPr>
          <w:color w:val="443E36"/>
          <w:spacing w:val="40"/>
        </w:rPr>
        <w:t xml:space="preserve"> </w:t>
      </w:r>
      <w:r>
        <w:rPr>
          <w:color w:val="535046"/>
        </w:rPr>
        <w:t>inherent</w:t>
      </w:r>
      <w:r>
        <w:rPr>
          <w:color w:val="535046"/>
          <w:spacing w:val="35"/>
        </w:rPr>
        <w:t xml:space="preserve"> </w:t>
      </w:r>
      <w:r>
        <w:rPr>
          <w:color w:val="443E36"/>
        </w:rPr>
        <w:t>risks,</w:t>
      </w:r>
      <w:r>
        <w:rPr>
          <w:color w:val="443E36"/>
          <w:spacing w:val="35"/>
        </w:rPr>
        <w:t xml:space="preserve"> </w:t>
      </w:r>
      <w:r>
        <w:rPr>
          <w:color w:val="443E36"/>
        </w:rPr>
        <w:t>hazards</w:t>
      </w:r>
      <w:r>
        <w:rPr>
          <w:color w:val="67635B"/>
        </w:rPr>
        <w:t xml:space="preserve">, </w:t>
      </w:r>
      <w:r>
        <w:rPr>
          <w:color w:val="443E36"/>
        </w:rPr>
        <w:t>and dangers of firearms.</w:t>
      </w:r>
    </w:p>
    <w:p w14:paraId="4C51C568" w14:textId="45FF72C7" w:rsidR="00541016" w:rsidRDefault="002B6B1F">
      <w:pPr>
        <w:pStyle w:val="BodyText"/>
        <w:spacing w:before="156" w:line="307" w:lineRule="auto"/>
        <w:ind w:left="115" w:right="337" w:firstLine="451"/>
      </w:pPr>
      <w:r>
        <w:rPr>
          <w:color w:val="443E36"/>
        </w:rPr>
        <w:t xml:space="preserve">WHEREAS, the undersigned desires to release, hold harmless and discharge </w:t>
      </w:r>
      <w:r>
        <w:rPr>
          <w:color w:val="535046"/>
        </w:rPr>
        <w:t xml:space="preserve">certain </w:t>
      </w:r>
      <w:r>
        <w:rPr>
          <w:color w:val="443E36"/>
        </w:rPr>
        <w:t>parties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from any</w:t>
      </w:r>
      <w:r>
        <w:rPr>
          <w:color w:val="443E36"/>
          <w:spacing w:val="32"/>
        </w:rPr>
        <w:t xml:space="preserve"> </w:t>
      </w:r>
      <w:r>
        <w:rPr>
          <w:color w:val="443E36"/>
        </w:rPr>
        <w:t xml:space="preserve">and all personal </w:t>
      </w:r>
      <w:r>
        <w:rPr>
          <w:color w:val="535046"/>
        </w:rPr>
        <w:t xml:space="preserve">injury </w:t>
      </w:r>
      <w:r>
        <w:rPr>
          <w:color w:val="443E36"/>
        </w:rPr>
        <w:t>and/or</w:t>
      </w:r>
      <w:r>
        <w:rPr>
          <w:color w:val="443E36"/>
          <w:spacing w:val="32"/>
        </w:rPr>
        <w:t xml:space="preserve"> </w:t>
      </w:r>
      <w:r>
        <w:rPr>
          <w:color w:val="443E36"/>
        </w:rPr>
        <w:t>property damage of whatsoever kind or</w:t>
      </w:r>
      <w:r>
        <w:rPr>
          <w:color w:val="443E36"/>
          <w:spacing w:val="32"/>
        </w:rPr>
        <w:t xml:space="preserve"> </w:t>
      </w:r>
      <w:r>
        <w:rPr>
          <w:color w:val="443E36"/>
        </w:rPr>
        <w:t>nature that may arise,</w:t>
      </w:r>
      <w:r>
        <w:rPr>
          <w:color w:val="443E36"/>
          <w:spacing w:val="27"/>
        </w:rPr>
        <w:t xml:space="preserve"> </w:t>
      </w:r>
      <w:r>
        <w:rPr>
          <w:color w:val="443E36"/>
        </w:rPr>
        <w:t>be</w:t>
      </w:r>
      <w:r>
        <w:rPr>
          <w:color w:val="443E36"/>
          <w:spacing w:val="27"/>
        </w:rPr>
        <w:t xml:space="preserve"> </w:t>
      </w:r>
      <w:r>
        <w:rPr>
          <w:color w:val="535046"/>
        </w:rPr>
        <w:t>suffered</w:t>
      </w:r>
      <w:r>
        <w:rPr>
          <w:color w:val="535046"/>
          <w:spacing w:val="26"/>
        </w:rPr>
        <w:t xml:space="preserve"> </w:t>
      </w:r>
      <w:r>
        <w:rPr>
          <w:color w:val="443E36"/>
        </w:rPr>
        <w:t>or</w:t>
      </w:r>
      <w:r>
        <w:rPr>
          <w:color w:val="443E36"/>
          <w:spacing w:val="26"/>
        </w:rPr>
        <w:t xml:space="preserve"> </w:t>
      </w:r>
      <w:r>
        <w:rPr>
          <w:color w:val="443E36"/>
        </w:rPr>
        <w:t>incurred,</w:t>
      </w:r>
      <w:r>
        <w:rPr>
          <w:color w:val="443E36"/>
          <w:spacing w:val="26"/>
        </w:rPr>
        <w:t xml:space="preserve"> </w:t>
      </w:r>
      <w:r>
        <w:rPr>
          <w:color w:val="443E36"/>
        </w:rPr>
        <w:t>directly</w:t>
      </w:r>
      <w:r>
        <w:rPr>
          <w:color w:val="443E36"/>
          <w:spacing w:val="27"/>
        </w:rPr>
        <w:t xml:space="preserve"> </w:t>
      </w:r>
      <w:r>
        <w:rPr>
          <w:color w:val="443E36"/>
        </w:rPr>
        <w:t>or</w:t>
      </w:r>
      <w:r>
        <w:rPr>
          <w:color w:val="443E36"/>
          <w:spacing w:val="27"/>
        </w:rPr>
        <w:t xml:space="preserve"> </w:t>
      </w:r>
      <w:r>
        <w:rPr>
          <w:color w:val="535046"/>
        </w:rPr>
        <w:t>indirectly,</w:t>
      </w:r>
      <w:r>
        <w:rPr>
          <w:color w:val="535046"/>
          <w:spacing w:val="26"/>
        </w:rPr>
        <w:t xml:space="preserve"> </w:t>
      </w:r>
      <w:r>
        <w:rPr>
          <w:color w:val="535046"/>
        </w:rPr>
        <w:t>as</w:t>
      </w:r>
      <w:r>
        <w:rPr>
          <w:color w:val="535046"/>
          <w:spacing w:val="26"/>
        </w:rPr>
        <w:t xml:space="preserve"> </w:t>
      </w:r>
      <w:r>
        <w:rPr>
          <w:color w:val="535046"/>
        </w:rPr>
        <w:t xml:space="preserve">a </w:t>
      </w:r>
      <w:r>
        <w:rPr>
          <w:color w:val="443E36"/>
        </w:rPr>
        <w:t>result of</w:t>
      </w:r>
      <w:r>
        <w:rPr>
          <w:color w:val="443E36"/>
          <w:spacing w:val="29"/>
        </w:rPr>
        <w:t xml:space="preserve"> </w:t>
      </w:r>
      <w:r>
        <w:rPr>
          <w:color w:val="443E36"/>
        </w:rPr>
        <w:t>or</w:t>
      </w:r>
      <w:r>
        <w:rPr>
          <w:color w:val="443E36"/>
          <w:spacing w:val="30"/>
        </w:rPr>
        <w:t xml:space="preserve"> </w:t>
      </w:r>
      <w:r>
        <w:rPr>
          <w:color w:val="535046"/>
        </w:rPr>
        <w:t>in</w:t>
      </w:r>
      <w:r>
        <w:rPr>
          <w:color w:val="535046"/>
          <w:spacing w:val="26"/>
        </w:rPr>
        <w:t xml:space="preserve"> </w:t>
      </w:r>
      <w:r>
        <w:rPr>
          <w:color w:val="443E36"/>
        </w:rPr>
        <w:t>any</w:t>
      </w:r>
      <w:r>
        <w:rPr>
          <w:color w:val="443E36"/>
          <w:spacing w:val="29"/>
        </w:rPr>
        <w:t xml:space="preserve"> </w:t>
      </w:r>
      <w:r>
        <w:rPr>
          <w:color w:val="443E36"/>
        </w:rPr>
        <w:t>way</w:t>
      </w:r>
      <w:r>
        <w:rPr>
          <w:color w:val="443E36"/>
          <w:spacing w:val="28"/>
        </w:rPr>
        <w:t xml:space="preserve"> </w:t>
      </w:r>
      <w:r>
        <w:rPr>
          <w:color w:val="443E36"/>
        </w:rPr>
        <w:t>related to</w:t>
      </w:r>
      <w:r>
        <w:rPr>
          <w:color w:val="443E36"/>
          <w:spacing w:val="27"/>
        </w:rPr>
        <w:t xml:space="preserve"> </w:t>
      </w:r>
      <w:r>
        <w:rPr>
          <w:color w:val="443E36"/>
        </w:rPr>
        <w:t>his/her participating</w:t>
      </w:r>
      <w:r>
        <w:rPr>
          <w:color w:val="443E36"/>
          <w:spacing w:val="27"/>
        </w:rPr>
        <w:t xml:space="preserve"> </w:t>
      </w:r>
      <w:r>
        <w:rPr>
          <w:color w:val="535046"/>
        </w:rPr>
        <w:t>in</w:t>
      </w:r>
      <w:r>
        <w:rPr>
          <w:color w:val="535046"/>
          <w:spacing w:val="26"/>
        </w:rPr>
        <w:t xml:space="preserve"> </w:t>
      </w:r>
      <w:r>
        <w:rPr>
          <w:color w:val="443E36"/>
        </w:rPr>
        <w:t>the</w:t>
      </w:r>
      <w:r>
        <w:rPr>
          <w:color w:val="443E36"/>
          <w:spacing w:val="27"/>
        </w:rPr>
        <w:t xml:space="preserve"> </w:t>
      </w:r>
      <w:r>
        <w:rPr>
          <w:color w:val="443E36"/>
        </w:rPr>
        <w:t>One</w:t>
      </w:r>
      <w:r>
        <w:rPr>
          <w:color w:val="443E36"/>
          <w:spacing w:val="27"/>
        </w:rPr>
        <w:t xml:space="preserve"> </w:t>
      </w:r>
      <w:r>
        <w:rPr>
          <w:color w:val="443E36"/>
        </w:rPr>
        <w:t>Shot</w:t>
      </w:r>
      <w:r>
        <w:rPr>
          <w:color w:val="443E36"/>
          <w:spacing w:val="26"/>
        </w:rPr>
        <w:t xml:space="preserve"> </w:t>
      </w:r>
      <w:r>
        <w:rPr>
          <w:color w:val="443E36"/>
        </w:rPr>
        <w:t>Antelope</w:t>
      </w:r>
      <w:r>
        <w:rPr>
          <w:color w:val="443E36"/>
          <w:spacing w:val="26"/>
        </w:rPr>
        <w:t xml:space="preserve"> </w:t>
      </w:r>
      <w:r>
        <w:rPr>
          <w:color w:val="443E36"/>
        </w:rPr>
        <w:t>Hunt</w:t>
      </w:r>
      <w:r>
        <w:rPr>
          <w:color w:val="443E36"/>
          <w:spacing w:val="27"/>
        </w:rPr>
        <w:t xml:space="preserve"> </w:t>
      </w:r>
      <w:r>
        <w:rPr>
          <w:color w:val="443E36"/>
        </w:rPr>
        <w:t>and/or</w:t>
      </w:r>
      <w:r>
        <w:rPr>
          <w:color w:val="443E36"/>
          <w:spacing w:val="27"/>
        </w:rPr>
        <w:t xml:space="preserve"> </w:t>
      </w:r>
      <w:r>
        <w:rPr>
          <w:color w:val="443E36"/>
        </w:rPr>
        <w:t>any</w:t>
      </w:r>
      <w:r>
        <w:rPr>
          <w:color w:val="443E36"/>
          <w:spacing w:val="27"/>
        </w:rPr>
        <w:t xml:space="preserve"> </w:t>
      </w:r>
      <w:r>
        <w:rPr>
          <w:color w:val="443E36"/>
        </w:rPr>
        <w:t>of</w:t>
      </w:r>
      <w:r>
        <w:rPr>
          <w:color w:val="443E36"/>
          <w:spacing w:val="27"/>
        </w:rPr>
        <w:t xml:space="preserve"> </w:t>
      </w:r>
      <w:r>
        <w:rPr>
          <w:color w:val="535046"/>
        </w:rPr>
        <w:t>its</w:t>
      </w:r>
      <w:r>
        <w:rPr>
          <w:color w:val="535046"/>
          <w:spacing w:val="26"/>
        </w:rPr>
        <w:t xml:space="preserve"> </w:t>
      </w:r>
      <w:r>
        <w:rPr>
          <w:color w:val="443E36"/>
        </w:rPr>
        <w:t>related</w:t>
      </w:r>
      <w:r>
        <w:rPr>
          <w:color w:val="443E36"/>
          <w:spacing w:val="27"/>
        </w:rPr>
        <w:t xml:space="preserve"> </w:t>
      </w:r>
      <w:r>
        <w:rPr>
          <w:color w:val="535046"/>
        </w:rPr>
        <w:t>activities.</w:t>
      </w:r>
      <w:r>
        <w:rPr>
          <w:color w:val="535046"/>
          <w:spacing w:val="25"/>
        </w:rPr>
        <w:t xml:space="preserve"> </w:t>
      </w:r>
    </w:p>
    <w:p w14:paraId="780F15F9" w14:textId="77777777" w:rsidR="00541016" w:rsidRDefault="002B6B1F">
      <w:pPr>
        <w:pStyle w:val="BodyText"/>
        <w:spacing w:before="158" w:line="314" w:lineRule="auto"/>
        <w:ind w:left="115" w:right="109" w:firstLine="446"/>
        <w:jc w:val="both"/>
      </w:pPr>
      <w:proofErr w:type="gramStart"/>
      <w:r>
        <w:rPr>
          <w:color w:val="443E36"/>
        </w:rPr>
        <w:t>WHEREAS</w:t>
      </w:r>
      <w:r>
        <w:rPr>
          <w:color w:val="67635B"/>
        </w:rPr>
        <w:t>,</w:t>
      </w:r>
      <w:proofErr w:type="gramEnd"/>
      <w:r>
        <w:rPr>
          <w:color w:val="67635B"/>
        </w:rPr>
        <w:t xml:space="preserve"> </w:t>
      </w:r>
      <w:r>
        <w:rPr>
          <w:color w:val="443E36"/>
        </w:rPr>
        <w:t xml:space="preserve">the undersigned realizes and </w:t>
      </w:r>
      <w:r>
        <w:rPr>
          <w:color w:val="535046"/>
        </w:rPr>
        <w:t xml:space="preserve">knows </w:t>
      </w:r>
      <w:r>
        <w:rPr>
          <w:color w:val="443E36"/>
        </w:rPr>
        <w:t xml:space="preserve">this Release pertains to unknown possible future </w:t>
      </w:r>
      <w:r>
        <w:rPr>
          <w:color w:val="535046"/>
        </w:rPr>
        <w:t>injuries</w:t>
      </w:r>
      <w:r>
        <w:rPr>
          <w:color w:val="535046"/>
          <w:spacing w:val="80"/>
        </w:rPr>
        <w:t xml:space="preserve"> </w:t>
      </w:r>
      <w:r>
        <w:rPr>
          <w:color w:val="535046"/>
        </w:rPr>
        <w:t>and/or</w:t>
      </w:r>
      <w:r>
        <w:rPr>
          <w:color w:val="535046"/>
          <w:spacing w:val="80"/>
        </w:rPr>
        <w:t xml:space="preserve"> </w:t>
      </w:r>
      <w:r>
        <w:rPr>
          <w:color w:val="443E36"/>
        </w:rPr>
        <w:t>damages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from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which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he/she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might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otherwise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have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legal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recourse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except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 xml:space="preserve">for the </w:t>
      </w:r>
      <w:r>
        <w:rPr>
          <w:color w:val="535046"/>
        </w:rPr>
        <w:t xml:space="preserve">execution </w:t>
      </w:r>
      <w:r>
        <w:rPr>
          <w:color w:val="443E36"/>
        </w:rPr>
        <w:t>of this Release</w:t>
      </w:r>
      <w:r>
        <w:rPr>
          <w:color w:val="67635B"/>
        </w:rPr>
        <w:t>.</w:t>
      </w:r>
    </w:p>
    <w:p w14:paraId="75CAE093" w14:textId="77777777" w:rsidR="00541016" w:rsidRDefault="002B6B1F">
      <w:pPr>
        <w:pStyle w:val="BodyText"/>
        <w:spacing w:before="164" w:line="314" w:lineRule="auto"/>
        <w:ind w:left="111" w:firstLine="451"/>
      </w:pPr>
      <w:proofErr w:type="gramStart"/>
      <w:r>
        <w:rPr>
          <w:color w:val="443E36"/>
        </w:rPr>
        <w:t>WHEREAS,</w:t>
      </w:r>
      <w:proofErr w:type="gramEnd"/>
      <w:r>
        <w:rPr>
          <w:color w:val="443E36"/>
          <w:spacing w:val="37"/>
        </w:rPr>
        <w:t xml:space="preserve"> </w:t>
      </w:r>
      <w:r>
        <w:rPr>
          <w:color w:val="443E36"/>
        </w:rPr>
        <w:t>the</w:t>
      </w:r>
      <w:r>
        <w:rPr>
          <w:color w:val="443E36"/>
          <w:spacing w:val="37"/>
        </w:rPr>
        <w:t xml:space="preserve"> </w:t>
      </w:r>
      <w:r>
        <w:rPr>
          <w:color w:val="443E36"/>
        </w:rPr>
        <w:t>undersigned</w:t>
      </w:r>
      <w:r>
        <w:rPr>
          <w:color w:val="443E36"/>
          <w:spacing w:val="35"/>
        </w:rPr>
        <w:t xml:space="preserve"> </w:t>
      </w:r>
      <w:r>
        <w:rPr>
          <w:color w:val="443E36"/>
        </w:rPr>
        <w:t>desires</w:t>
      </w:r>
      <w:r>
        <w:rPr>
          <w:color w:val="443E36"/>
          <w:spacing w:val="37"/>
        </w:rPr>
        <w:t xml:space="preserve"> </w:t>
      </w:r>
      <w:r>
        <w:rPr>
          <w:color w:val="443E36"/>
        </w:rPr>
        <w:t>to</w:t>
      </w:r>
      <w:r>
        <w:rPr>
          <w:color w:val="443E36"/>
          <w:spacing w:val="37"/>
        </w:rPr>
        <w:t xml:space="preserve"> </w:t>
      </w:r>
      <w:r>
        <w:rPr>
          <w:color w:val="443E36"/>
        </w:rPr>
        <w:t>give</w:t>
      </w:r>
      <w:r>
        <w:rPr>
          <w:color w:val="443E36"/>
          <w:spacing w:val="35"/>
        </w:rPr>
        <w:t xml:space="preserve"> </w:t>
      </w:r>
      <w:r>
        <w:rPr>
          <w:color w:val="443E36"/>
        </w:rPr>
        <w:t>permission</w:t>
      </w:r>
      <w:r>
        <w:rPr>
          <w:color w:val="443E36"/>
          <w:spacing w:val="34"/>
        </w:rPr>
        <w:t xml:space="preserve"> </w:t>
      </w:r>
      <w:r>
        <w:rPr>
          <w:color w:val="443E36"/>
        </w:rPr>
        <w:t>for</w:t>
      </w:r>
      <w:r>
        <w:rPr>
          <w:color w:val="443E36"/>
          <w:spacing w:val="37"/>
        </w:rPr>
        <w:t xml:space="preserve"> </w:t>
      </w:r>
      <w:r>
        <w:rPr>
          <w:color w:val="443E36"/>
        </w:rPr>
        <w:t>the</w:t>
      </w:r>
      <w:r>
        <w:rPr>
          <w:color w:val="443E36"/>
          <w:spacing w:val="35"/>
        </w:rPr>
        <w:t xml:space="preserve"> </w:t>
      </w:r>
      <w:r>
        <w:rPr>
          <w:color w:val="443E36"/>
        </w:rPr>
        <w:t>use</w:t>
      </w:r>
      <w:r>
        <w:rPr>
          <w:color w:val="443E36"/>
          <w:spacing w:val="34"/>
        </w:rPr>
        <w:t xml:space="preserve"> </w:t>
      </w:r>
      <w:r>
        <w:rPr>
          <w:color w:val="443E36"/>
        </w:rPr>
        <w:t>of</w:t>
      </w:r>
      <w:r>
        <w:rPr>
          <w:color w:val="443E36"/>
          <w:spacing w:val="35"/>
        </w:rPr>
        <w:t xml:space="preserve"> </w:t>
      </w:r>
      <w:r>
        <w:rPr>
          <w:color w:val="443E36"/>
        </w:rPr>
        <w:t>any</w:t>
      </w:r>
      <w:r>
        <w:rPr>
          <w:color w:val="443E36"/>
          <w:spacing w:val="38"/>
        </w:rPr>
        <w:t xml:space="preserve"> </w:t>
      </w:r>
      <w:r>
        <w:rPr>
          <w:color w:val="443E36"/>
        </w:rPr>
        <w:t>photographs, likeness,</w:t>
      </w:r>
      <w:r>
        <w:rPr>
          <w:color w:val="443E36"/>
          <w:spacing w:val="19"/>
        </w:rPr>
        <w:t xml:space="preserve"> </w:t>
      </w:r>
      <w:r>
        <w:rPr>
          <w:color w:val="443E36"/>
        </w:rPr>
        <w:t>etc</w:t>
      </w:r>
      <w:r>
        <w:rPr>
          <w:color w:val="7A7A74"/>
        </w:rPr>
        <w:t xml:space="preserve">. </w:t>
      </w:r>
      <w:r>
        <w:rPr>
          <w:color w:val="443E36"/>
        </w:rPr>
        <w:t>to</w:t>
      </w:r>
      <w:r>
        <w:rPr>
          <w:color w:val="443E36"/>
          <w:spacing w:val="20"/>
        </w:rPr>
        <w:t xml:space="preserve"> </w:t>
      </w:r>
      <w:r>
        <w:rPr>
          <w:color w:val="443E36"/>
        </w:rPr>
        <w:t>be</w:t>
      </w:r>
      <w:r>
        <w:rPr>
          <w:color w:val="443E36"/>
          <w:spacing w:val="21"/>
        </w:rPr>
        <w:t xml:space="preserve"> </w:t>
      </w:r>
      <w:r>
        <w:rPr>
          <w:color w:val="535046"/>
        </w:rPr>
        <w:t>used</w:t>
      </w:r>
      <w:r>
        <w:rPr>
          <w:color w:val="535046"/>
          <w:spacing w:val="20"/>
        </w:rPr>
        <w:t xml:space="preserve"> </w:t>
      </w:r>
      <w:r>
        <w:rPr>
          <w:color w:val="443E36"/>
        </w:rPr>
        <w:t>by</w:t>
      </w:r>
      <w:r>
        <w:rPr>
          <w:color w:val="443E36"/>
          <w:spacing w:val="19"/>
        </w:rPr>
        <w:t xml:space="preserve"> </w:t>
      </w:r>
      <w:r>
        <w:rPr>
          <w:color w:val="443E36"/>
        </w:rPr>
        <w:t>the</w:t>
      </w:r>
      <w:r>
        <w:rPr>
          <w:color w:val="443E36"/>
          <w:spacing w:val="21"/>
        </w:rPr>
        <w:t xml:space="preserve"> </w:t>
      </w:r>
      <w:r>
        <w:rPr>
          <w:color w:val="443E36"/>
        </w:rPr>
        <w:t>One-Shot</w:t>
      </w:r>
      <w:r>
        <w:rPr>
          <w:color w:val="443E36"/>
          <w:spacing w:val="22"/>
        </w:rPr>
        <w:t xml:space="preserve"> </w:t>
      </w:r>
      <w:r>
        <w:rPr>
          <w:color w:val="443E36"/>
        </w:rPr>
        <w:t>Past</w:t>
      </w:r>
      <w:r>
        <w:rPr>
          <w:color w:val="443E36"/>
          <w:spacing w:val="21"/>
        </w:rPr>
        <w:t xml:space="preserve"> </w:t>
      </w:r>
      <w:r>
        <w:rPr>
          <w:color w:val="443E36"/>
        </w:rPr>
        <w:t>Shooters</w:t>
      </w:r>
      <w:r>
        <w:rPr>
          <w:color w:val="443E36"/>
          <w:spacing w:val="20"/>
        </w:rPr>
        <w:t xml:space="preserve"> </w:t>
      </w:r>
      <w:r>
        <w:rPr>
          <w:color w:val="443E36"/>
        </w:rPr>
        <w:t>Club</w:t>
      </w:r>
      <w:r>
        <w:rPr>
          <w:color w:val="443E36"/>
          <w:spacing w:val="21"/>
        </w:rPr>
        <w:t xml:space="preserve"> </w:t>
      </w:r>
      <w:r>
        <w:rPr>
          <w:color w:val="443E36"/>
        </w:rPr>
        <w:t>or</w:t>
      </w:r>
      <w:r>
        <w:rPr>
          <w:color w:val="443E36"/>
          <w:spacing w:val="21"/>
        </w:rPr>
        <w:t xml:space="preserve"> </w:t>
      </w:r>
      <w:r>
        <w:rPr>
          <w:color w:val="443E36"/>
        </w:rPr>
        <w:t>Water</w:t>
      </w:r>
      <w:r>
        <w:rPr>
          <w:color w:val="443E36"/>
          <w:spacing w:val="19"/>
        </w:rPr>
        <w:t xml:space="preserve"> </w:t>
      </w:r>
      <w:r>
        <w:rPr>
          <w:color w:val="443E36"/>
        </w:rPr>
        <w:t>for</w:t>
      </w:r>
      <w:r>
        <w:rPr>
          <w:color w:val="443E36"/>
          <w:spacing w:val="21"/>
        </w:rPr>
        <w:t xml:space="preserve"> </w:t>
      </w:r>
      <w:r>
        <w:rPr>
          <w:color w:val="443E36"/>
        </w:rPr>
        <w:t>Wildlife®</w:t>
      </w:r>
      <w:r>
        <w:rPr>
          <w:color w:val="443E36"/>
          <w:spacing w:val="21"/>
        </w:rPr>
        <w:t xml:space="preserve"> </w:t>
      </w:r>
      <w:r>
        <w:rPr>
          <w:color w:val="443E36"/>
        </w:rPr>
        <w:t>Foundation</w:t>
      </w:r>
      <w:r>
        <w:rPr>
          <w:color w:val="443E36"/>
          <w:spacing w:val="21"/>
        </w:rPr>
        <w:t xml:space="preserve"> </w:t>
      </w:r>
      <w:r>
        <w:rPr>
          <w:color w:val="535046"/>
        </w:rPr>
        <w:t xml:space="preserve">for </w:t>
      </w:r>
      <w:proofErr w:type="gramStart"/>
      <w:r>
        <w:rPr>
          <w:color w:val="443E36"/>
        </w:rPr>
        <w:t>newspaper</w:t>
      </w:r>
      <w:proofErr w:type="gramEnd"/>
      <w:r>
        <w:rPr>
          <w:color w:val="443E36"/>
        </w:rPr>
        <w:t>,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magazine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or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other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articles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or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other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valid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promotional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purpose.</w:t>
      </w:r>
    </w:p>
    <w:p w14:paraId="03164FA2" w14:textId="6B5BD66F" w:rsidR="00541016" w:rsidRDefault="002B6B1F">
      <w:pPr>
        <w:pStyle w:val="BodyText"/>
        <w:spacing w:before="159" w:line="312" w:lineRule="auto"/>
        <w:ind w:left="110" w:firstLine="439"/>
      </w:pPr>
      <w:r>
        <w:rPr>
          <w:color w:val="443E36"/>
        </w:rPr>
        <w:t>NOW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THEREFORE</w:t>
      </w:r>
      <w:r>
        <w:rPr>
          <w:color w:val="67635B"/>
        </w:rPr>
        <w:t>,</w:t>
      </w:r>
      <w:r>
        <w:rPr>
          <w:color w:val="67635B"/>
          <w:spacing w:val="80"/>
        </w:rPr>
        <w:t xml:space="preserve"> </w:t>
      </w:r>
      <w:r>
        <w:rPr>
          <w:color w:val="443E36"/>
        </w:rPr>
        <w:t>in</w:t>
      </w:r>
      <w:r>
        <w:rPr>
          <w:color w:val="443E36"/>
          <w:spacing w:val="80"/>
          <w:w w:val="150"/>
        </w:rPr>
        <w:t xml:space="preserve"> </w:t>
      </w:r>
      <w:r>
        <w:rPr>
          <w:color w:val="535046"/>
        </w:rPr>
        <w:t>consideration</w:t>
      </w:r>
      <w:r>
        <w:rPr>
          <w:color w:val="535046"/>
          <w:spacing w:val="80"/>
        </w:rPr>
        <w:t xml:space="preserve"> </w:t>
      </w:r>
      <w:r>
        <w:rPr>
          <w:color w:val="443E36"/>
        </w:rPr>
        <w:t>of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being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allowed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to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participate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in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the</w:t>
      </w:r>
      <w:r>
        <w:rPr>
          <w:color w:val="443E36"/>
          <w:spacing w:val="80"/>
          <w:w w:val="150"/>
        </w:rPr>
        <w:t xml:space="preserve"> </w:t>
      </w:r>
      <w:r>
        <w:rPr>
          <w:color w:val="443E36"/>
        </w:rPr>
        <w:t>2025</w:t>
      </w:r>
      <w:r>
        <w:rPr>
          <w:color w:val="443E36"/>
          <w:spacing w:val="80"/>
          <w:w w:val="150"/>
        </w:rPr>
        <w:t xml:space="preserve"> </w:t>
      </w:r>
      <w:r>
        <w:rPr>
          <w:color w:val="443E36"/>
        </w:rPr>
        <w:t>One Shot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Antelope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Hunt</w:t>
      </w:r>
      <w:r>
        <w:rPr>
          <w:color w:val="443E36"/>
          <w:spacing w:val="60"/>
        </w:rPr>
        <w:t xml:space="preserve"> </w:t>
      </w:r>
      <w:r>
        <w:rPr>
          <w:color w:val="443E36"/>
        </w:rPr>
        <w:t>and</w:t>
      </w:r>
      <w:r>
        <w:rPr>
          <w:color w:val="443E36"/>
          <w:spacing w:val="40"/>
        </w:rPr>
        <w:t xml:space="preserve"> </w:t>
      </w:r>
      <w:r>
        <w:rPr>
          <w:color w:val="443E36"/>
        </w:rPr>
        <w:t>all</w:t>
      </w:r>
      <w:r>
        <w:rPr>
          <w:color w:val="443E36"/>
          <w:spacing w:val="76"/>
        </w:rPr>
        <w:t xml:space="preserve"> </w:t>
      </w:r>
      <w:r>
        <w:rPr>
          <w:color w:val="443E36"/>
        </w:rPr>
        <w:t>related</w:t>
      </w:r>
      <w:r>
        <w:rPr>
          <w:color w:val="443E36"/>
          <w:spacing w:val="76"/>
        </w:rPr>
        <w:t xml:space="preserve"> </w:t>
      </w:r>
      <w:r>
        <w:rPr>
          <w:color w:val="443E36"/>
        </w:rPr>
        <w:t>activities</w:t>
      </w:r>
      <w:r>
        <w:rPr>
          <w:color w:val="443E36"/>
          <w:spacing w:val="76"/>
        </w:rPr>
        <w:t xml:space="preserve"> </w:t>
      </w:r>
      <w:r>
        <w:rPr>
          <w:color w:val="443E36"/>
        </w:rPr>
        <w:t>as</w:t>
      </w:r>
      <w:r>
        <w:rPr>
          <w:color w:val="443E36"/>
          <w:spacing w:val="76"/>
        </w:rPr>
        <w:t xml:space="preserve"> </w:t>
      </w:r>
      <w:r>
        <w:rPr>
          <w:color w:val="443E36"/>
        </w:rPr>
        <w:t>a</w:t>
      </w:r>
      <w:r>
        <w:rPr>
          <w:color w:val="443E36"/>
          <w:spacing w:val="73"/>
        </w:rPr>
        <w:t xml:space="preserve"> </w:t>
      </w:r>
      <w:r>
        <w:rPr>
          <w:color w:val="535046"/>
        </w:rPr>
        <w:t>Past</w:t>
      </w:r>
      <w:r>
        <w:rPr>
          <w:color w:val="535046"/>
          <w:spacing w:val="76"/>
        </w:rPr>
        <w:t xml:space="preserve"> </w:t>
      </w:r>
      <w:r>
        <w:rPr>
          <w:color w:val="443E36"/>
        </w:rPr>
        <w:t>Shooter</w:t>
      </w:r>
      <w:r>
        <w:rPr>
          <w:color w:val="443E36"/>
          <w:spacing w:val="76"/>
        </w:rPr>
        <w:t xml:space="preserve"> </w:t>
      </w:r>
      <w:r>
        <w:rPr>
          <w:color w:val="443E36"/>
        </w:rPr>
        <w:t>or</w:t>
      </w:r>
      <w:r>
        <w:rPr>
          <w:color w:val="443E36"/>
          <w:spacing w:val="76"/>
        </w:rPr>
        <w:t xml:space="preserve"> </w:t>
      </w:r>
      <w:r>
        <w:rPr>
          <w:color w:val="443E36"/>
        </w:rPr>
        <w:t>a</w:t>
      </w:r>
      <w:r>
        <w:rPr>
          <w:color w:val="443E36"/>
          <w:spacing w:val="76"/>
        </w:rPr>
        <w:t xml:space="preserve"> </w:t>
      </w:r>
      <w:r>
        <w:rPr>
          <w:color w:val="443E36"/>
        </w:rPr>
        <w:t>guest,</w:t>
      </w:r>
      <w:r>
        <w:rPr>
          <w:color w:val="443E36"/>
          <w:spacing w:val="76"/>
        </w:rPr>
        <w:t xml:space="preserve"> </w:t>
      </w:r>
      <w:r>
        <w:rPr>
          <w:color w:val="443E36"/>
        </w:rPr>
        <w:t>the</w:t>
      </w:r>
      <w:r>
        <w:rPr>
          <w:color w:val="443E36"/>
          <w:spacing w:val="73"/>
        </w:rPr>
        <w:t xml:space="preserve"> </w:t>
      </w:r>
      <w:r>
        <w:rPr>
          <w:color w:val="443E36"/>
        </w:rPr>
        <w:t>undersigned on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behalf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of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himself/herself,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his/her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heirs,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assigns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and</w:t>
      </w:r>
      <w:r>
        <w:rPr>
          <w:color w:val="443E36"/>
          <w:spacing w:val="80"/>
        </w:rPr>
        <w:t xml:space="preserve"> </w:t>
      </w:r>
      <w:r>
        <w:rPr>
          <w:color w:val="443E36"/>
        </w:rPr>
        <w:t>personal</w:t>
      </w:r>
      <w:r>
        <w:rPr>
          <w:color w:val="443E36"/>
          <w:spacing w:val="80"/>
        </w:rPr>
        <w:t xml:space="preserve"> </w:t>
      </w:r>
      <w:r>
        <w:rPr>
          <w:color w:val="535046"/>
        </w:rPr>
        <w:t>representative</w:t>
      </w:r>
      <w:r>
        <w:rPr>
          <w:color w:val="535046"/>
          <w:spacing w:val="40"/>
        </w:rPr>
        <w:t xml:space="preserve"> </w:t>
      </w:r>
      <w:r>
        <w:rPr>
          <w:color w:val="443E36"/>
        </w:rPr>
        <w:t>does</w:t>
      </w:r>
      <w:r>
        <w:rPr>
          <w:color w:val="443E36"/>
          <w:spacing w:val="69"/>
        </w:rPr>
        <w:t xml:space="preserve"> </w:t>
      </w:r>
      <w:r>
        <w:rPr>
          <w:color w:val="443E36"/>
        </w:rPr>
        <w:t xml:space="preserve">hereby </w:t>
      </w:r>
      <w:r>
        <w:rPr>
          <w:color w:val="535046"/>
        </w:rPr>
        <w:t xml:space="preserve">irrevocably </w:t>
      </w:r>
      <w:r>
        <w:rPr>
          <w:color w:val="443E36"/>
        </w:rPr>
        <w:t>and forever.</w:t>
      </w:r>
    </w:p>
    <w:p w14:paraId="0A39E585" w14:textId="77777777" w:rsidR="002B6B1F" w:rsidRPr="002B6B1F" w:rsidRDefault="002B6B1F">
      <w:pPr>
        <w:pStyle w:val="ListParagraph"/>
        <w:numPr>
          <w:ilvl w:val="0"/>
          <w:numId w:val="1"/>
        </w:numPr>
        <w:tabs>
          <w:tab w:val="left" w:pos="696"/>
          <w:tab w:val="left" w:pos="698"/>
        </w:tabs>
        <w:spacing w:before="94" w:line="312" w:lineRule="auto"/>
        <w:ind w:right="359"/>
        <w:rPr>
          <w:sz w:val="20"/>
        </w:rPr>
      </w:pPr>
      <w:r>
        <w:rPr>
          <w:color w:val="443E36"/>
          <w:sz w:val="20"/>
        </w:rPr>
        <w:t>Voluntarily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release,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hold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harmless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and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discharge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the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One-Shot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Antelope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Club,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Past Shooters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Club and the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Water for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Wildlife®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Foundation their officers,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 xml:space="preserve">directors, committee members, club members, workers, employees, agents, </w:t>
      </w:r>
      <w:r>
        <w:rPr>
          <w:color w:val="535046"/>
          <w:sz w:val="20"/>
        </w:rPr>
        <w:t xml:space="preserve">servants, </w:t>
      </w:r>
      <w:r>
        <w:rPr>
          <w:color w:val="443E36"/>
          <w:sz w:val="20"/>
        </w:rPr>
        <w:t xml:space="preserve">volunteers, </w:t>
      </w:r>
      <w:r>
        <w:rPr>
          <w:color w:val="535046"/>
          <w:sz w:val="20"/>
        </w:rPr>
        <w:t xml:space="preserve">sponsors </w:t>
      </w:r>
      <w:r>
        <w:rPr>
          <w:color w:val="443E36"/>
          <w:sz w:val="20"/>
        </w:rPr>
        <w:t>and</w:t>
      </w:r>
      <w:r>
        <w:rPr>
          <w:color w:val="443E36"/>
          <w:spacing w:val="80"/>
          <w:sz w:val="20"/>
        </w:rPr>
        <w:t xml:space="preserve"> </w:t>
      </w:r>
      <w:r>
        <w:rPr>
          <w:color w:val="443E36"/>
          <w:sz w:val="20"/>
        </w:rPr>
        <w:t>hunters,</w:t>
      </w:r>
      <w:r>
        <w:rPr>
          <w:color w:val="443E36"/>
          <w:spacing w:val="36"/>
          <w:sz w:val="20"/>
        </w:rPr>
        <w:t xml:space="preserve"> </w:t>
      </w:r>
      <w:r>
        <w:rPr>
          <w:color w:val="443E36"/>
          <w:sz w:val="20"/>
        </w:rPr>
        <w:t>and</w:t>
      </w:r>
      <w:r>
        <w:rPr>
          <w:color w:val="443E36"/>
          <w:spacing w:val="35"/>
          <w:sz w:val="20"/>
        </w:rPr>
        <w:t xml:space="preserve"> </w:t>
      </w:r>
      <w:r>
        <w:rPr>
          <w:color w:val="443E36"/>
          <w:sz w:val="20"/>
        </w:rPr>
        <w:t>all land</w:t>
      </w:r>
      <w:r>
        <w:rPr>
          <w:color w:val="443E36"/>
          <w:spacing w:val="38"/>
          <w:sz w:val="20"/>
        </w:rPr>
        <w:t xml:space="preserve"> </w:t>
      </w:r>
      <w:r>
        <w:rPr>
          <w:color w:val="443E36"/>
          <w:sz w:val="20"/>
        </w:rPr>
        <w:t>owners</w:t>
      </w:r>
      <w:r>
        <w:rPr>
          <w:color w:val="443E36"/>
          <w:spacing w:val="35"/>
          <w:sz w:val="20"/>
        </w:rPr>
        <w:t xml:space="preserve"> </w:t>
      </w:r>
      <w:r>
        <w:rPr>
          <w:color w:val="443E36"/>
          <w:sz w:val="20"/>
        </w:rPr>
        <w:t>upon</w:t>
      </w:r>
      <w:r>
        <w:rPr>
          <w:color w:val="443E36"/>
          <w:spacing w:val="35"/>
          <w:sz w:val="20"/>
        </w:rPr>
        <w:t xml:space="preserve"> </w:t>
      </w:r>
      <w:r>
        <w:rPr>
          <w:color w:val="443E36"/>
          <w:sz w:val="20"/>
        </w:rPr>
        <w:t>whose</w:t>
      </w:r>
      <w:r>
        <w:rPr>
          <w:color w:val="443E36"/>
          <w:spacing w:val="35"/>
          <w:sz w:val="20"/>
        </w:rPr>
        <w:t xml:space="preserve"> </w:t>
      </w:r>
      <w:r>
        <w:rPr>
          <w:color w:val="443E36"/>
          <w:sz w:val="20"/>
        </w:rPr>
        <w:t>land</w:t>
      </w:r>
      <w:r>
        <w:rPr>
          <w:color w:val="443E36"/>
          <w:spacing w:val="35"/>
          <w:sz w:val="20"/>
        </w:rPr>
        <w:t xml:space="preserve"> </w:t>
      </w:r>
      <w:r>
        <w:rPr>
          <w:color w:val="443E36"/>
          <w:sz w:val="20"/>
        </w:rPr>
        <w:t>the</w:t>
      </w:r>
      <w:r>
        <w:rPr>
          <w:color w:val="443E36"/>
          <w:spacing w:val="35"/>
          <w:sz w:val="20"/>
        </w:rPr>
        <w:t xml:space="preserve"> </w:t>
      </w:r>
      <w:r>
        <w:rPr>
          <w:color w:val="443E36"/>
          <w:sz w:val="20"/>
        </w:rPr>
        <w:t>undersigned</w:t>
      </w:r>
      <w:r>
        <w:rPr>
          <w:color w:val="443E36"/>
          <w:spacing w:val="35"/>
          <w:sz w:val="20"/>
        </w:rPr>
        <w:t xml:space="preserve"> </w:t>
      </w:r>
      <w:r>
        <w:rPr>
          <w:color w:val="443E36"/>
          <w:sz w:val="20"/>
        </w:rPr>
        <w:t>may</w:t>
      </w:r>
      <w:r>
        <w:rPr>
          <w:color w:val="443E36"/>
          <w:spacing w:val="38"/>
          <w:sz w:val="20"/>
        </w:rPr>
        <w:t xml:space="preserve"> </w:t>
      </w:r>
      <w:r>
        <w:rPr>
          <w:color w:val="443E36"/>
          <w:sz w:val="20"/>
        </w:rPr>
        <w:t>be</w:t>
      </w:r>
      <w:r>
        <w:rPr>
          <w:color w:val="443E36"/>
          <w:spacing w:val="35"/>
          <w:sz w:val="20"/>
        </w:rPr>
        <w:t xml:space="preserve"> </w:t>
      </w:r>
      <w:r>
        <w:rPr>
          <w:color w:val="443E36"/>
          <w:sz w:val="20"/>
        </w:rPr>
        <w:t>while</w:t>
      </w:r>
      <w:r>
        <w:rPr>
          <w:color w:val="443E36"/>
          <w:spacing w:val="36"/>
          <w:sz w:val="20"/>
        </w:rPr>
        <w:t xml:space="preserve"> </w:t>
      </w:r>
      <w:r>
        <w:rPr>
          <w:color w:val="443E36"/>
          <w:sz w:val="20"/>
        </w:rPr>
        <w:t xml:space="preserve">hunting, </w:t>
      </w:r>
      <w:r>
        <w:rPr>
          <w:color w:val="535046"/>
          <w:sz w:val="20"/>
        </w:rPr>
        <w:t xml:space="preserve">shooting, eating </w:t>
      </w:r>
      <w:r>
        <w:rPr>
          <w:color w:val="443E36"/>
          <w:sz w:val="20"/>
        </w:rPr>
        <w:t>or otherwise, from any</w:t>
      </w:r>
      <w:r>
        <w:rPr>
          <w:color w:val="443E36"/>
          <w:spacing w:val="33"/>
          <w:sz w:val="20"/>
        </w:rPr>
        <w:t xml:space="preserve"> </w:t>
      </w:r>
      <w:r>
        <w:rPr>
          <w:color w:val="443E36"/>
          <w:sz w:val="20"/>
        </w:rPr>
        <w:t>and all manner</w:t>
      </w:r>
      <w:r>
        <w:rPr>
          <w:color w:val="443E36"/>
          <w:spacing w:val="33"/>
          <w:sz w:val="20"/>
        </w:rPr>
        <w:t xml:space="preserve"> </w:t>
      </w:r>
      <w:r>
        <w:rPr>
          <w:color w:val="443E36"/>
          <w:sz w:val="20"/>
        </w:rPr>
        <w:t>of causes</w:t>
      </w:r>
      <w:r>
        <w:rPr>
          <w:color w:val="443E36"/>
          <w:spacing w:val="32"/>
          <w:sz w:val="20"/>
        </w:rPr>
        <w:t xml:space="preserve"> </w:t>
      </w:r>
      <w:r>
        <w:rPr>
          <w:color w:val="443E36"/>
          <w:sz w:val="20"/>
        </w:rPr>
        <w:t>of action or</w:t>
      </w:r>
      <w:r>
        <w:rPr>
          <w:color w:val="443E36"/>
          <w:spacing w:val="35"/>
          <w:sz w:val="20"/>
        </w:rPr>
        <w:t xml:space="preserve"> </w:t>
      </w:r>
      <w:r>
        <w:rPr>
          <w:color w:val="443E36"/>
          <w:sz w:val="20"/>
        </w:rPr>
        <w:t xml:space="preserve">whatsoever </w:t>
      </w:r>
      <w:r>
        <w:rPr>
          <w:color w:val="535046"/>
          <w:sz w:val="20"/>
        </w:rPr>
        <w:t xml:space="preserve">kind, </w:t>
      </w:r>
      <w:r>
        <w:rPr>
          <w:color w:val="443E36"/>
          <w:sz w:val="20"/>
        </w:rPr>
        <w:t>nature or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 xml:space="preserve">description </w:t>
      </w:r>
      <w:r>
        <w:rPr>
          <w:color w:val="67635B"/>
          <w:sz w:val="20"/>
        </w:rPr>
        <w:t xml:space="preserve">, </w:t>
      </w:r>
      <w:r>
        <w:rPr>
          <w:color w:val="443E36"/>
          <w:sz w:val="20"/>
        </w:rPr>
        <w:t>whether for personal injury, property damage or otherwise</w:t>
      </w:r>
      <w:r>
        <w:rPr>
          <w:color w:val="67635B"/>
          <w:sz w:val="20"/>
        </w:rPr>
        <w:t>,</w:t>
      </w:r>
      <w:r>
        <w:rPr>
          <w:color w:val="67635B"/>
          <w:spacing w:val="40"/>
          <w:sz w:val="20"/>
        </w:rPr>
        <w:t xml:space="preserve"> </w:t>
      </w:r>
      <w:r>
        <w:rPr>
          <w:color w:val="443E36"/>
          <w:sz w:val="20"/>
        </w:rPr>
        <w:t>available</w:t>
      </w:r>
      <w:r>
        <w:rPr>
          <w:color w:val="443E36"/>
          <w:spacing w:val="27"/>
          <w:sz w:val="20"/>
        </w:rPr>
        <w:t xml:space="preserve"> </w:t>
      </w:r>
      <w:r>
        <w:rPr>
          <w:color w:val="443E36"/>
          <w:sz w:val="20"/>
        </w:rPr>
        <w:t>or</w:t>
      </w:r>
      <w:r>
        <w:rPr>
          <w:color w:val="443E36"/>
          <w:spacing w:val="31"/>
          <w:sz w:val="20"/>
        </w:rPr>
        <w:t xml:space="preserve"> </w:t>
      </w:r>
      <w:r>
        <w:rPr>
          <w:color w:val="443E36"/>
          <w:sz w:val="20"/>
        </w:rPr>
        <w:t>which</w:t>
      </w:r>
      <w:r>
        <w:rPr>
          <w:color w:val="443E36"/>
          <w:spacing w:val="27"/>
          <w:sz w:val="20"/>
        </w:rPr>
        <w:t xml:space="preserve"> </w:t>
      </w:r>
      <w:r>
        <w:rPr>
          <w:color w:val="443E36"/>
          <w:sz w:val="20"/>
        </w:rPr>
        <w:t>may</w:t>
      </w:r>
      <w:r>
        <w:rPr>
          <w:color w:val="443E36"/>
          <w:spacing w:val="30"/>
          <w:sz w:val="20"/>
        </w:rPr>
        <w:t xml:space="preserve"> </w:t>
      </w:r>
      <w:r>
        <w:rPr>
          <w:color w:val="443E36"/>
          <w:sz w:val="20"/>
        </w:rPr>
        <w:t>be</w:t>
      </w:r>
      <w:r>
        <w:rPr>
          <w:color w:val="443E36"/>
          <w:spacing w:val="31"/>
          <w:sz w:val="20"/>
        </w:rPr>
        <w:t xml:space="preserve"> </w:t>
      </w:r>
      <w:r>
        <w:rPr>
          <w:color w:val="535046"/>
          <w:sz w:val="20"/>
        </w:rPr>
        <w:t>available</w:t>
      </w:r>
      <w:r>
        <w:rPr>
          <w:color w:val="535046"/>
          <w:spacing w:val="27"/>
          <w:sz w:val="20"/>
        </w:rPr>
        <w:t xml:space="preserve"> </w:t>
      </w:r>
      <w:r>
        <w:rPr>
          <w:color w:val="535046"/>
          <w:sz w:val="20"/>
        </w:rPr>
        <w:t>at</w:t>
      </w:r>
      <w:r>
        <w:rPr>
          <w:color w:val="535046"/>
          <w:spacing w:val="27"/>
          <w:sz w:val="20"/>
        </w:rPr>
        <w:t xml:space="preserve"> </w:t>
      </w:r>
      <w:r>
        <w:rPr>
          <w:color w:val="443E36"/>
          <w:sz w:val="20"/>
        </w:rPr>
        <w:t>law</w:t>
      </w:r>
      <w:r>
        <w:rPr>
          <w:color w:val="443E36"/>
          <w:spacing w:val="30"/>
          <w:sz w:val="20"/>
        </w:rPr>
        <w:t xml:space="preserve"> </w:t>
      </w:r>
      <w:r>
        <w:rPr>
          <w:color w:val="443E36"/>
          <w:sz w:val="20"/>
        </w:rPr>
        <w:t>or</w:t>
      </w:r>
      <w:r>
        <w:rPr>
          <w:color w:val="443E36"/>
          <w:spacing w:val="27"/>
          <w:sz w:val="20"/>
        </w:rPr>
        <w:t xml:space="preserve"> </w:t>
      </w:r>
      <w:r>
        <w:rPr>
          <w:color w:val="535046"/>
          <w:sz w:val="20"/>
        </w:rPr>
        <w:t>in</w:t>
      </w:r>
      <w:r>
        <w:rPr>
          <w:color w:val="535046"/>
          <w:spacing w:val="27"/>
          <w:sz w:val="20"/>
        </w:rPr>
        <w:t xml:space="preserve"> </w:t>
      </w:r>
      <w:r>
        <w:rPr>
          <w:color w:val="535046"/>
          <w:sz w:val="20"/>
        </w:rPr>
        <w:t>equity,</w:t>
      </w:r>
      <w:r>
        <w:rPr>
          <w:color w:val="535046"/>
          <w:spacing w:val="30"/>
          <w:sz w:val="20"/>
        </w:rPr>
        <w:t xml:space="preserve"> </w:t>
      </w:r>
      <w:r>
        <w:rPr>
          <w:color w:val="443E36"/>
          <w:sz w:val="20"/>
        </w:rPr>
        <w:t>arising</w:t>
      </w:r>
      <w:r>
        <w:rPr>
          <w:color w:val="443E36"/>
          <w:spacing w:val="27"/>
          <w:sz w:val="20"/>
        </w:rPr>
        <w:t xml:space="preserve"> </w:t>
      </w:r>
      <w:r>
        <w:rPr>
          <w:color w:val="443E36"/>
          <w:sz w:val="20"/>
        </w:rPr>
        <w:t>from</w:t>
      </w:r>
      <w:r>
        <w:rPr>
          <w:color w:val="443E36"/>
          <w:spacing w:val="28"/>
          <w:sz w:val="20"/>
        </w:rPr>
        <w:t xml:space="preserve"> </w:t>
      </w:r>
      <w:r>
        <w:rPr>
          <w:color w:val="443E36"/>
          <w:sz w:val="20"/>
        </w:rPr>
        <w:t>or</w:t>
      </w:r>
      <w:r>
        <w:rPr>
          <w:color w:val="443E36"/>
          <w:spacing w:val="27"/>
          <w:sz w:val="20"/>
        </w:rPr>
        <w:t xml:space="preserve"> </w:t>
      </w:r>
      <w:r>
        <w:rPr>
          <w:color w:val="443E36"/>
          <w:sz w:val="20"/>
        </w:rPr>
        <w:t>in</w:t>
      </w:r>
      <w:r>
        <w:rPr>
          <w:color w:val="443E36"/>
          <w:spacing w:val="25"/>
          <w:sz w:val="20"/>
        </w:rPr>
        <w:t xml:space="preserve"> </w:t>
      </w:r>
      <w:r>
        <w:rPr>
          <w:color w:val="443E36"/>
          <w:sz w:val="20"/>
        </w:rPr>
        <w:t>any</w:t>
      </w:r>
      <w:r>
        <w:rPr>
          <w:color w:val="443E36"/>
          <w:spacing w:val="30"/>
          <w:sz w:val="20"/>
        </w:rPr>
        <w:t xml:space="preserve"> </w:t>
      </w:r>
      <w:r>
        <w:rPr>
          <w:color w:val="443E36"/>
          <w:sz w:val="20"/>
        </w:rPr>
        <w:t>way</w:t>
      </w:r>
      <w:r>
        <w:rPr>
          <w:color w:val="443E36"/>
          <w:spacing w:val="27"/>
          <w:sz w:val="20"/>
        </w:rPr>
        <w:t xml:space="preserve"> </w:t>
      </w:r>
      <w:r>
        <w:rPr>
          <w:color w:val="443E36"/>
          <w:sz w:val="20"/>
        </w:rPr>
        <w:t>related to</w:t>
      </w:r>
      <w:r>
        <w:rPr>
          <w:color w:val="443E36"/>
          <w:spacing w:val="33"/>
          <w:sz w:val="20"/>
        </w:rPr>
        <w:t xml:space="preserve"> </w:t>
      </w:r>
      <w:r>
        <w:rPr>
          <w:color w:val="443E36"/>
          <w:sz w:val="20"/>
        </w:rPr>
        <w:t>his/her</w:t>
      </w:r>
      <w:r>
        <w:rPr>
          <w:color w:val="443E36"/>
          <w:spacing w:val="36"/>
          <w:sz w:val="20"/>
        </w:rPr>
        <w:t xml:space="preserve"> </w:t>
      </w:r>
      <w:r>
        <w:rPr>
          <w:color w:val="443E36"/>
          <w:sz w:val="20"/>
        </w:rPr>
        <w:t>participation</w:t>
      </w:r>
      <w:r>
        <w:rPr>
          <w:color w:val="443E36"/>
          <w:spacing w:val="36"/>
          <w:sz w:val="20"/>
        </w:rPr>
        <w:t xml:space="preserve"> </w:t>
      </w:r>
      <w:r>
        <w:rPr>
          <w:color w:val="443E36"/>
          <w:sz w:val="20"/>
        </w:rPr>
        <w:t>in</w:t>
      </w:r>
      <w:r>
        <w:rPr>
          <w:color w:val="443E36"/>
          <w:spacing w:val="36"/>
          <w:sz w:val="20"/>
        </w:rPr>
        <w:t xml:space="preserve"> </w:t>
      </w:r>
      <w:r>
        <w:rPr>
          <w:color w:val="535046"/>
          <w:sz w:val="20"/>
        </w:rPr>
        <w:t>such</w:t>
      </w:r>
      <w:r>
        <w:rPr>
          <w:color w:val="535046"/>
          <w:spacing w:val="36"/>
          <w:sz w:val="20"/>
        </w:rPr>
        <w:t xml:space="preserve"> </w:t>
      </w:r>
      <w:r>
        <w:rPr>
          <w:color w:val="443E36"/>
          <w:sz w:val="20"/>
        </w:rPr>
        <w:t>event.</w:t>
      </w:r>
    </w:p>
    <w:p w14:paraId="09F9A071" w14:textId="0327000F" w:rsidR="00541016" w:rsidRDefault="002B6B1F" w:rsidP="002B6B1F">
      <w:pPr>
        <w:pStyle w:val="ListParagraph"/>
        <w:tabs>
          <w:tab w:val="left" w:pos="696"/>
          <w:tab w:val="left" w:pos="698"/>
        </w:tabs>
        <w:spacing w:before="94" w:line="312" w:lineRule="auto"/>
        <w:ind w:right="359" w:firstLine="0"/>
        <w:rPr>
          <w:sz w:val="20"/>
        </w:rPr>
      </w:pPr>
      <w:r>
        <w:rPr>
          <w:color w:val="443E36"/>
          <w:spacing w:val="-4"/>
          <w:sz w:val="20"/>
        </w:rPr>
        <w:t>and</w:t>
      </w:r>
    </w:p>
    <w:p w14:paraId="488CD76F" w14:textId="77777777" w:rsidR="00541016" w:rsidRDefault="002B6B1F">
      <w:pPr>
        <w:pStyle w:val="ListParagraph"/>
        <w:numPr>
          <w:ilvl w:val="0"/>
          <w:numId w:val="1"/>
        </w:numPr>
        <w:tabs>
          <w:tab w:val="left" w:pos="696"/>
        </w:tabs>
        <w:spacing w:before="225"/>
        <w:ind w:left="696" w:hanging="346"/>
        <w:rPr>
          <w:sz w:val="20"/>
        </w:rPr>
      </w:pPr>
      <w:r>
        <w:rPr>
          <w:color w:val="443E36"/>
          <w:sz w:val="20"/>
        </w:rPr>
        <w:t>Elects</w:t>
      </w:r>
      <w:r>
        <w:rPr>
          <w:color w:val="443E36"/>
          <w:spacing w:val="17"/>
          <w:sz w:val="20"/>
        </w:rPr>
        <w:t xml:space="preserve"> </w:t>
      </w:r>
      <w:r>
        <w:rPr>
          <w:color w:val="443E36"/>
          <w:sz w:val="20"/>
        </w:rPr>
        <w:t>to</w:t>
      </w:r>
      <w:r>
        <w:rPr>
          <w:color w:val="443E36"/>
          <w:spacing w:val="18"/>
          <w:sz w:val="20"/>
        </w:rPr>
        <w:t xml:space="preserve"> </w:t>
      </w:r>
      <w:r>
        <w:rPr>
          <w:color w:val="443E36"/>
          <w:sz w:val="20"/>
        </w:rPr>
        <w:t>and</w:t>
      </w:r>
      <w:r>
        <w:rPr>
          <w:color w:val="443E36"/>
          <w:spacing w:val="18"/>
          <w:sz w:val="20"/>
        </w:rPr>
        <w:t xml:space="preserve"> </w:t>
      </w:r>
      <w:r>
        <w:rPr>
          <w:color w:val="443E36"/>
          <w:sz w:val="20"/>
        </w:rPr>
        <w:t>does</w:t>
      </w:r>
      <w:r>
        <w:rPr>
          <w:color w:val="443E36"/>
          <w:spacing w:val="20"/>
          <w:sz w:val="20"/>
        </w:rPr>
        <w:t xml:space="preserve"> </w:t>
      </w:r>
      <w:r>
        <w:rPr>
          <w:color w:val="443E36"/>
          <w:sz w:val="20"/>
        </w:rPr>
        <w:t>personally</w:t>
      </w:r>
      <w:r>
        <w:rPr>
          <w:color w:val="443E36"/>
          <w:spacing w:val="20"/>
          <w:sz w:val="20"/>
        </w:rPr>
        <w:t xml:space="preserve"> </w:t>
      </w:r>
      <w:r>
        <w:rPr>
          <w:color w:val="443E36"/>
          <w:sz w:val="20"/>
        </w:rPr>
        <w:t>assume</w:t>
      </w:r>
      <w:r>
        <w:rPr>
          <w:color w:val="443E36"/>
          <w:spacing w:val="18"/>
          <w:sz w:val="20"/>
        </w:rPr>
        <w:t xml:space="preserve"> </w:t>
      </w:r>
      <w:r>
        <w:rPr>
          <w:color w:val="443E36"/>
          <w:sz w:val="20"/>
        </w:rPr>
        <w:t>all</w:t>
      </w:r>
      <w:r>
        <w:rPr>
          <w:color w:val="443E36"/>
          <w:spacing w:val="14"/>
          <w:sz w:val="20"/>
        </w:rPr>
        <w:t xml:space="preserve"> </w:t>
      </w:r>
      <w:r>
        <w:rPr>
          <w:color w:val="535046"/>
          <w:sz w:val="20"/>
        </w:rPr>
        <w:t>risk</w:t>
      </w:r>
      <w:r>
        <w:rPr>
          <w:color w:val="535046"/>
          <w:spacing w:val="19"/>
          <w:sz w:val="20"/>
        </w:rPr>
        <w:t xml:space="preserve"> </w:t>
      </w:r>
      <w:r>
        <w:rPr>
          <w:color w:val="443E36"/>
          <w:sz w:val="20"/>
        </w:rPr>
        <w:t>of</w:t>
      </w:r>
      <w:r>
        <w:rPr>
          <w:color w:val="443E36"/>
          <w:spacing w:val="21"/>
          <w:sz w:val="20"/>
        </w:rPr>
        <w:t xml:space="preserve"> </w:t>
      </w:r>
      <w:r>
        <w:rPr>
          <w:color w:val="443E36"/>
          <w:sz w:val="20"/>
        </w:rPr>
        <w:t>loss</w:t>
      </w:r>
      <w:r>
        <w:rPr>
          <w:color w:val="443E36"/>
          <w:spacing w:val="20"/>
          <w:sz w:val="20"/>
        </w:rPr>
        <w:t xml:space="preserve"> </w:t>
      </w:r>
      <w:r>
        <w:rPr>
          <w:color w:val="443E36"/>
          <w:sz w:val="20"/>
        </w:rPr>
        <w:t>and/or</w:t>
      </w:r>
      <w:r>
        <w:rPr>
          <w:color w:val="443E36"/>
          <w:spacing w:val="20"/>
          <w:sz w:val="20"/>
        </w:rPr>
        <w:t xml:space="preserve"> </w:t>
      </w:r>
      <w:r>
        <w:rPr>
          <w:color w:val="443E36"/>
          <w:sz w:val="20"/>
        </w:rPr>
        <w:t>injury</w:t>
      </w:r>
      <w:r>
        <w:rPr>
          <w:color w:val="443E36"/>
          <w:spacing w:val="18"/>
          <w:sz w:val="20"/>
        </w:rPr>
        <w:t xml:space="preserve"> </w:t>
      </w:r>
      <w:r>
        <w:rPr>
          <w:color w:val="443E36"/>
          <w:sz w:val="20"/>
        </w:rPr>
        <w:t>above</w:t>
      </w:r>
      <w:r>
        <w:rPr>
          <w:color w:val="443E36"/>
          <w:spacing w:val="18"/>
          <w:sz w:val="20"/>
        </w:rPr>
        <w:t xml:space="preserve"> </w:t>
      </w:r>
      <w:r>
        <w:rPr>
          <w:color w:val="443E36"/>
          <w:spacing w:val="-2"/>
          <w:sz w:val="20"/>
        </w:rPr>
        <w:t>described</w:t>
      </w:r>
    </w:p>
    <w:p w14:paraId="5E3199A0" w14:textId="473D7E19" w:rsidR="00541016" w:rsidRDefault="002B6B1F">
      <w:pPr>
        <w:pStyle w:val="BodyText"/>
        <w:spacing w:before="70" w:line="312" w:lineRule="auto"/>
        <w:ind w:left="698" w:right="272"/>
      </w:pPr>
      <w:r>
        <w:rPr>
          <w:color w:val="443E36"/>
        </w:rPr>
        <w:t>and/or</w:t>
      </w:r>
      <w:r>
        <w:rPr>
          <w:color w:val="443E36"/>
          <w:spacing w:val="22"/>
        </w:rPr>
        <w:t xml:space="preserve"> </w:t>
      </w:r>
      <w:r>
        <w:rPr>
          <w:color w:val="443E36"/>
        </w:rPr>
        <w:t>that</w:t>
      </w:r>
      <w:r>
        <w:rPr>
          <w:color w:val="443E36"/>
          <w:spacing w:val="24"/>
        </w:rPr>
        <w:t xml:space="preserve"> </w:t>
      </w:r>
      <w:r>
        <w:rPr>
          <w:color w:val="443E36"/>
        </w:rPr>
        <w:t>may</w:t>
      </w:r>
      <w:r>
        <w:rPr>
          <w:color w:val="443E36"/>
          <w:spacing w:val="24"/>
        </w:rPr>
        <w:t xml:space="preserve"> </w:t>
      </w:r>
      <w:proofErr w:type="gramStart"/>
      <w:r>
        <w:rPr>
          <w:color w:val="443E36"/>
        </w:rPr>
        <w:t>be</w:t>
      </w:r>
      <w:r>
        <w:rPr>
          <w:color w:val="443E36"/>
          <w:spacing w:val="22"/>
        </w:rPr>
        <w:t xml:space="preserve"> </w:t>
      </w:r>
      <w:r>
        <w:rPr>
          <w:color w:val="443E36"/>
        </w:rPr>
        <w:t>connected</w:t>
      </w:r>
      <w:r>
        <w:rPr>
          <w:color w:val="443E36"/>
          <w:spacing w:val="20"/>
        </w:rPr>
        <w:t xml:space="preserve"> </w:t>
      </w:r>
      <w:r>
        <w:rPr>
          <w:color w:val="443E36"/>
        </w:rPr>
        <w:t>with</w:t>
      </w:r>
      <w:proofErr w:type="gramEnd"/>
      <w:r>
        <w:rPr>
          <w:color w:val="443E36"/>
          <w:spacing w:val="22"/>
        </w:rPr>
        <w:t xml:space="preserve"> </w:t>
      </w:r>
      <w:r>
        <w:rPr>
          <w:color w:val="443E36"/>
        </w:rPr>
        <w:t>the</w:t>
      </w:r>
      <w:r>
        <w:rPr>
          <w:color w:val="443E36"/>
          <w:spacing w:val="22"/>
        </w:rPr>
        <w:t xml:space="preserve"> </w:t>
      </w:r>
      <w:r>
        <w:rPr>
          <w:color w:val="443E36"/>
        </w:rPr>
        <w:t>above</w:t>
      </w:r>
      <w:r>
        <w:rPr>
          <w:color w:val="443E36"/>
          <w:spacing w:val="22"/>
        </w:rPr>
        <w:t>-described</w:t>
      </w:r>
      <w:r>
        <w:rPr>
          <w:color w:val="443E36"/>
          <w:spacing w:val="22"/>
        </w:rPr>
        <w:t xml:space="preserve"> </w:t>
      </w:r>
      <w:r>
        <w:rPr>
          <w:color w:val="443E36"/>
        </w:rPr>
        <w:t>event,</w:t>
      </w:r>
      <w:r>
        <w:rPr>
          <w:color w:val="443E36"/>
          <w:spacing w:val="22"/>
        </w:rPr>
        <w:t xml:space="preserve"> </w:t>
      </w:r>
      <w:r>
        <w:rPr>
          <w:color w:val="443E36"/>
        </w:rPr>
        <w:t>absolutely</w:t>
      </w:r>
      <w:r>
        <w:rPr>
          <w:color w:val="443E36"/>
          <w:spacing w:val="23"/>
        </w:rPr>
        <w:t xml:space="preserve"> </w:t>
      </w:r>
      <w:r>
        <w:rPr>
          <w:color w:val="443E36"/>
        </w:rPr>
        <w:t>waiving</w:t>
      </w:r>
      <w:r>
        <w:rPr>
          <w:color w:val="443E36"/>
          <w:spacing w:val="22"/>
        </w:rPr>
        <w:t xml:space="preserve"> </w:t>
      </w:r>
      <w:r>
        <w:rPr>
          <w:color w:val="443E36"/>
        </w:rPr>
        <w:t>any</w:t>
      </w:r>
      <w:r>
        <w:rPr>
          <w:color w:val="443E36"/>
          <w:spacing w:val="22"/>
        </w:rPr>
        <w:t xml:space="preserve"> </w:t>
      </w:r>
      <w:r>
        <w:rPr>
          <w:color w:val="443E36"/>
        </w:rPr>
        <w:t>and all</w:t>
      </w:r>
      <w:r>
        <w:rPr>
          <w:color w:val="443E36"/>
          <w:spacing w:val="27"/>
        </w:rPr>
        <w:t xml:space="preserve"> </w:t>
      </w:r>
      <w:r>
        <w:rPr>
          <w:color w:val="443E36"/>
        </w:rPr>
        <w:t>rights</w:t>
      </w:r>
      <w:r>
        <w:rPr>
          <w:color w:val="443E36"/>
          <w:spacing w:val="31"/>
        </w:rPr>
        <w:t xml:space="preserve"> </w:t>
      </w:r>
      <w:r>
        <w:rPr>
          <w:color w:val="443E36"/>
        </w:rPr>
        <w:t>he</w:t>
      </w:r>
      <w:r>
        <w:rPr>
          <w:color w:val="443E36"/>
          <w:spacing w:val="31"/>
        </w:rPr>
        <w:t xml:space="preserve"> </w:t>
      </w:r>
      <w:r>
        <w:rPr>
          <w:color w:val="443E36"/>
        </w:rPr>
        <w:t>may</w:t>
      </w:r>
      <w:r>
        <w:rPr>
          <w:color w:val="443E36"/>
          <w:spacing w:val="34"/>
        </w:rPr>
        <w:t xml:space="preserve"> </w:t>
      </w:r>
      <w:r>
        <w:rPr>
          <w:color w:val="443E36"/>
        </w:rPr>
        <w:t>have</w:t>
      </w:r>
      <w:r>
        <w:rPr>
          <w:color w:val="443E36"/>
          <w:spacing w:val="31"/>
        </w:rPr>
        <w:t xml:space="preserve"> </w:t>
      </w:r>
      <w:r>
        <w:rPr>
          <w:color w:val="443E36"/>
        </w:rPr>
        <w:t>to</w:t>
      </w:r>
      <w:r>
        <w:rPr>
          <w:color w:val="443E36"/>
          <w:spacing w:val="31"/>
        </w:rPr>
        <w:t xml:space="preserve"> </w:t>
      </w:r>
      <w:r>
        <w:rPr>
          <w:color w:val="443E36"/>
        </w:rPr>
        <w:t>dispute</w:t>
      </w:r>
      <w:r>
        <w:rPr>
          <w:color w:val="443E36"/>
          <w:spacing w:val="29"/>
        </w:rPr>
        <w:t xml:space="preserve"> </w:t>
      </w:r>
      <w:r>
        <w:rPr>
          <w:color w:val="443E36"/>
        </w:rPr>
        <w:t>the</w:t>
      </w:r>
      <w:r>
        <w:rPr>
          <w:color w:val="443E36"/>
          <w:spacing w:val="31"/>
        </w:rPr>
        <w:t xml:space="preserve"> </w:t>
      </w:r>
      <w:r>
        <w:rPr>
          <w:color w:val="535046"/>
        </w:rPr>
        <w:t>scope</w:t>
      </w:r>
      <w:r>
        <w:rPr>
          <w:color w:val="535046"/>
          <w:spacing w:val="31"/>
        </w:rPr>
        <w:t xml:space="preserve"> </w:t>
      </w:r>
      <w:r>
        <w:rPr>
          <w:color w:val="443E36"/>
        </w:rPr>
        <w:t>and</w:t>
      </w:r>
      <w:r>
        <w:rPr>
          <w:color w:val="443E36"/>
          <w:spacing w:val="31"/>
        </w:rPr>
        <w:t xml:space="preserve"> </w:t>
      </w:r>
      <w:r>
        <w:rPr>
          <w:color w:val="535046"/>
        </w:rPr>
        <w:t>effect</w:t>
      </w:r>
      <w:r>
        <w:rPr>
          <w:color w:val="535046"/>
          <w:spacing w:val="30"/>
        </w:rPr>
        <w:t xml:space="preserve"> </w:t>
      </w:r>
      <w:r>
        <w:rPr>
          <w:color w:val="443E36"/>
        </w:rPr>
        <w:t>of</w:t>
      </w:r>
      <w:r>
        <w:rPr>
          <w:color w:val="443E36"/>
          <w:spacing w:val="30"/>
        </w:rPr>
        <w:t xml:space="preserve"> </w:t>
      </w:r>
      <w:r>
        <w:rPr>
          <w:color w:val="443E36"/>
        </w:rPr>
        <w:t>this</w:t>
      </w:r>
      <w:r>
        <w:rPr>
          <w:color w:val="443E36"/>
          <w:spacing w:val="34"/>
        </w:rPr>
        <w:t xml:space="preserve"> </w:t>
      </w:r>
      <w:r>
        <w:rPr>
          <w:color w:val="443E36"/>
        </w:rPr>
        <w:t>Release.</w:t>
      </w:r>
    </w:p>
    <w:p w14:paraId="2FDF77A7" w14:textId="77777777" w:rsidR="00541016" w:rsidRDefault="00541016">
      <w:pPr>
        <w:pStyle w:val="BodyText"/>
        <w:spacing w:before="7"/>
      </w:pPr>
    </w:p>
    <w:p w14:paraId="2AFE040E" w14:textId="77777777" w:rsidR="00541016" w:rsidRDefault="002B6B1F">
      <w:pPr>
        <w:pStyle w:val="ListParagraph"/>
        <w:numPr>
          <w:ilvl w:val="0"/>
          <w:numId w:val="1"/>
        </w:numPr>
        <w:tabs>
          <w:tab w:val="left" w:pos="696"/>
          <w:tab w:val="left" w:pos="698"/>
        </w:tabs>
        <w:spacing w:line="326" w:lineRule="auto"/>
        <w:ind w:right="399"/>
        <w:rPr>
          <w:sz w:val="20"/>
        </w:rPr>
      </w:pPr>
      <w:r>
        <w:rPr>
          <w:color w:val="443E36"/>
          <w:sz w:val="20"/>
        </w:rPr>
        <w:t>Gives</w:t>
      </w:r>
      <w:r>
        <w:rPr>
          <w:color w:val="443E36"/>
          <w:spacing w:val="28"/>
          <w:sz w:val="20"/>
        </w:rPr>
        <w:t xml:space="preserve"> </w:t>
      </w:r>
      <w:r>
        <w:rPr>
          <w:color w:val="443E36"/>
          <w:sz w:val="20"/>
        </w:rPr>
        <w:t>permission, freely</w:t>
      </w:r>
      <w:r>
        <w:rPr>
          <w:color w:val="67635B"/>
          <w:sz w:val="20"/>
        </w:rPr>
        <w:t xml:space="preserve">, </w:t>
      </w:r>
      <w:r>
        <w:rPr>
          <w:color w:val="443E36"/>
          <w:sz w:val="20"/>
        </w:rPr>
        <w:t>voluntarily and without</w:t>
      </w:r>
      <w:r>
        <w:rPr>
          <w:color w:val="443E36"/>
          <w:spacing w:val="27"/>
          <w:sz w:val="20"/>
        </w:rPr>
        <w:t xml:space="preserve"> </w:t>
      </w:r>
      <w:r>
        <w:rPr>
          <w:color w:val="443E36"/>
          <w:sz w:val="20"/>
        </w:rPr>
        <w:t>expectation of</w:t>
      </w:r>
      <w:r>
        <w:rPr>
          <w:color w:val="443E36"/>
          <w:spacing w:val="28"/>
          <w:sz w:val="20"/>
        </w:rPr>
        <w:t xml:space="preserve"> </w:t>
      </w:r>
      <w:r>
        <w:rPr>
          <w:color w:val="443E36"/>
          <w:sz w:val="20"/>
        </w:rPr>
        <w:t>any</w:t>
      </w:r>
      <w:r>
        <w:rPr>
          <w:color w:val="443E36"/>
          <w:spacing w:val="28"/>
          <w:sz w:val="20"/>
        </w:rPr>
        <w:t xml:space="preserve"> </w:t>
      </w:r>
      <w:r>
        <w:rPr>
          <w:color w:val="443E36"/>
          <w:sz w:val="20"/>
        </w:rPr>
        <w:t>benefits from the One- Shot</w:t>
      </w:r>
      <w:r>
        <w:rPr>
          <w:color w:val="443E36"/>
          <w:spacing w:val="24"/>
          <w:sz w:val="20"/>
        </w:rPr>
        <w:t xml:space="preserve"> </w:t>
      </w:r>
      <w:r>
        <w:rPr>
          <w:color w:val="443E36"/>
          <w:sz w:val="20"/>
        </w:rPr>
        <w:t>Antelope</w:t>
      </w:r>
      <w:r>
        <w:rPr>
          <w:color w:val="443E36"/>
          <w:spacing w:val="23"/>
          <w:sz w:val="20"/>
        </w:rPr>
        <w:t xml:space="preserve"> </w:t>
      </w:r>
      <w:r>
        <w:rPr>
          <w:color w:val="443E36"/>
          <w:sz w:val="20"/>
        </w:rPr>
        <w:t>Club,</w:t>
      </w:r>
      <w:r>
        <w:rPr>
          <w:color w:val="443E36"/>
          <w:spacing w:val="22"/>
          <w:sz w:val="20"/>
        </w:rPr>
        <w:t xml:space="preserve"> </w:t>
      </w:r>
      <w:r>
        <w:rPr>
          <w:color w:val="443E36"/>
          <w:sz w:val="20"/>
        </w:rPr>
        <w:t>Past</w:t>
      </w:r>
      <w:r>
        <w:rPr>
          <w:color w:val="443E36"/>
          <w:spacing w:val="24"/>
          <w:sz w:val="20"/>
        </w:rPr>
        <w:t xml:space="preserve"> </w:t>
      </w:r>
      <w:r>
        <w:rPr>
          <w:color w:val="443E36"/>
          <w:sz w:val="20"/>
        </w:rPr>
        <w:t>Shooters Club</w:t>
      </w:r>
      <w:r>
        <w:rPr>
          <w:color w:val="443E36"/>
          <w:spacing w:val="23"/>
          <w:sz w:val="20"/>
        </w:rPr>
        <w:t xml:space="preserve"> </w:t>
      </w:r>
      <w:r>
        <w:rPr>
          <w:color w:val="443E36"/>
          <w:sz w:val="20"/>
        </w:rPr>
        <w:t>or</w:t>
      </w:r>
      <w:r>
        <w:rPr>
          <w:color w:val="443E36"/>
          <w:spacing w:val="24"/>
          <w:sz w:val="20"/>
        </w:rPr>
        <w:t xml:space="preserve"> </w:t>
      </w:r>
      <w:r>
        <w:rPr>
          <w:color w:val="443E36"/>
          <w:sz w:val="20"/>
        </w:rPr>
        <w:t>Water</w:t>
      </w:r>
      <w:r>
        <w:rPr>
          <w:color w:val="443E36"/>
          <w:spacing w:val="23"/>
          <w:sz w:val="20"/>
        </w:rPr>
        <w:t xml:space="preserve"> </w:t>
      </w:r>
      <w:r>
        <w:rPr>
          <w:color w:val="443E36"/>
          <w:sz w:val="20"/>
        </w:rPr>
        <w:t>for</w:t>
      </w:r>
      <w:r>
        <w:rPr>
          <w:color w:val="443E36"/>
          <w:spacing w:val="25"/>
          <w:sz w:val="20"/>
        </w:rPr>
        <w:t xml:space="preserve"> </w:t>
      </w:r>
      <w:r>
        <w:rPr>
          <w:color w:val="443E36"/>
          <w:sz w:val="20"/>
        </w:rPr>
        <w:t>Wildlife®</w:t>
      </w:r>
      <w:r>
        <w:rPr>
          <w:color w:val="443E36"/>
          <w:spacing w:val="23"/>
          <w:sz w:val="20"/>
        </w:rPr>
        <w:t xml:space="preserve"> </w:t>
      </w:r>
      <w:r>
        <w:rPr>
          <w:color w:val="443E36"/>
          <w:sz w:val="20"/>
        </w:rPr>
        <w:t>Foundation for</w:t>
      </w:r>
      <w:r>
        <w:rPr>
          <w:color w:val="443E36"/>
          <w:spacing w:val="23"/>
          <w:sz w:val="20"/>
        </w:rPr>
        <w:t xml:space="preserve"> </w:t>
      </w:r>
      <w:r>
        <w:rPr>
          <w:color w:val="535046"/>
          <w:sz w:val="20"/>
        </w:rPr>
        <w:t xml:space="preserve">such </w:t>
      </w:r>
      <w:r>
        <w:rPr>
          <w:color w:val="443E36"/>
          <w:sz w:val="20"/>
        </w:rPr>
        <w:t>use</w:t>
      </w:r>
      <w:r>
        <w:rPr>
          <w:color w:val="443E36"/>
          <w:spacing w:val="23"/>
          <w:sz w:val="20"/>
        </w:rPr>
        <w:t xml:space="preserve"> </w:t>
      </w:r>
      <w:r>
        <w:rPr>
          <w:color w:val="443E36"/>
          <w:sz w:val="20"/>
        </w:rPr>
        <w:t>of said photographs or likeness</w:t>
      </w:r>
      <w:r>
        <w:rPr>
          <w:color w:val="67635B"/>
          <w:sz w:val="20"/>
        </w:rPr>
        <w:t xml:space="preserve">. </w:t>
      </w:r>
      <w:r>
        <w:rPr>
          <w:color w:val="443E36"/>
          <w:sz w:val="20"/>
        </w:rPr>
        <w:t xml:space="preserve">Furthermore, that </w:t>
      </w:r>
      <w:proofErr w:type="gramStart"/>
      <w:r>
        <w:rPr>
          <w:color w:val="443E36"/>
          <w:sz w:val="20"/>
        </w:rPr>
        <w:t>this permission</w:t>
      </w:r>
      <w:proofErr w:type="gramEnd"/>
      <w:r>
        <w:rPr>
          <w:color w:val="443E36"/>
          <w:sz w:val="20"/>
        </w:rPr>
        <w:t xml:space="preserve"> is given with the</w:t>
      </w:r>
      <w:r>
        <w:rPr>
          <w:color w:val="443E36"/>
          <w:spacing w:val="80"/>
          <w:sz w:val="20"/>
        </w:rPr>
        <w:t xml:space="preserve"> </w:t>
      </w:r>
      <w:r>
        <w:rPr>
          <w:color w:val="443E36"/>
          <w:sz w:val="20"/>
        </w:rPr>
        <w:t>understanding that the undersigned will not be contacted by the One-Shot Antelope Club,</w:t>
      </w:r>
      <w:r>
        <w:rPr>
          <w:color w:val="443E36"/>
          <w:spacing w:val="80"/>
          <w:sz w:val="20"/>
        </w:rPr>
        <w:t xml:space="preserve"> </w:t>
      </w:r>
      <w:r>
        <w:rPr>
          <w:color w:val="443E36"/>
          <w:sz w:val="20"/>
        </w:rPr>
        <w:t>Past</w:t>
      </w:r>
      <w:r>
        <w:rPr>
          <w:color w:val="443E36"/>
          <w:spacing w:val="30"/>
          <w:sz w:val="20"/>
        </w:rPr>
        <w:t xml:space="preserve"> </w:t>
      </w:r>
      <w:r>
        <w:rPr>
          <w:color w:val="443E36"/>
          <w:sz w:val="20"/>
        </w:rPr>
        <w:t>Shooters Club or</w:t>
      </w:r>
      <w:r>
        <w:rPr>
          <w:color w:val="443E36"/>
          <w:spacing w:val="32"/>
          <w:sz w:val="20"/>
        </w:rPr>
        <w:t xml:space="preserve"> </w:t>
      </w:r>
      <w:r>
        <w:rPr>
          <w:color w:val="443E36"/>
          <w:sz w:val="20"/>
        </w:rPr>
        <w:t>Water for</w:t>
      </w:r>
      <w:r>
        <w:rPr>
          <w:color w:val="443E36"/>
          <w:spacing w:val="32"/>
          <w:sz w:val="20"/>
        </w:rPr>
        <w:t xml:space="preserve"> </w:t>
      </w:r>
      <w:r>
        <w:rPr>
          <w:color w:val="443E36"/>
          <w:sz w:val="20"/>
        </w:rPr>
        <w:t>Wildlife® Foundation prior to any</w:t>
      </w:r>
      <w:r>
        <w:rPr>
          <w:color w:val="443E36"/>
          <w:spacing w:val="32"/>
          <w:sz w:val="20"/>
        </w:rPr>
        <w:t xml:space="preserve"> </w:t>
      </w:r>
      <w:r>
        <w:rPr>
          <w:color w:val="443E36"/>
          <w:sz w:val="20"/>
        </w:rPr>
        <w:t>likeness or photograph being used by the One-Shot</w:t>
      </w:r>
      <w:r>
        <w:rPr>
          <w:color w:val="443E36"/>
          <w:spacing w:val="35"/>
          <w:sz w:val="20"/>
        </w:rPr>
        <w:t xml:space="preserve"> </w:t>
      </w:r>
      <w:r>
        <w:rPr>
          <w:color w:val="443E36"/>
          <w:sz w:val="20"/>
        </w:rPr>
        <w:t>Antelope</w:t>
      </w:r>
      <w:r>
        <w:rPr>
          <w:color w:val="443E36"/>
          <w:spacing w:val="40"/>
          <w:sz w:val="20"/>
        </w:rPr>
        <w:t xml:space="preserve"> </w:t>
      </w:r>
      <w:r>
        <w:rPr>
          <w:color w:val="443E36"/>
          <w:sz w:val="20"/>
        </w:rPr>
        <w:t>Club,</w:t>
      </w:r>
      <w:r>
        <w:rPr>
          <w:color w:val="443E36"/>
          <w:spacing w:val="36"/>
          <w:sz w:val="20"/>
        </w:rPr>
        <w:t xml:space="preserve"> </w:t>
      </w:r>
      <w:r>
        <w:rPr>
          <w:color w:val="443E36"/>
          <w:sz w:val="20"/>
        </w:rPr>
        <w:t>Past</w:t>
      </w:r>
      <w:r>
        <w:rPr>
          <w:color w:val="443E36"/>
          <w:spacing w:val="35"/>
          <w:sz w:val="20"/>
        </w:rPr>
        <w:t xml:space="preserve"> </w:t>
      </w:r>
      <w:r>
        <w:rPr>
          <w:color w:val="443E36"/>
          <w:sz w:val="20"/>
        </w:rPr>
        <w:t>Shooters Club or</w:t>
      </w:r>
      <w:r>
        <w:rPr>
          <w:color w:val="443E36"/>
          <w:spacing w:val="36"/>
          <w:sz w:val="20"/>
        </w:rPr>
        <w:t xml:space="preserve"> </w:t>
      </w:r>
      <w:r>
        <w:rPr>
          <w:color w:val="443E36"/>
          <w:sz w:val="20"/>
        </w:rPr>
        <w:t xml:space="preserve">Water for Wildlife® </w:t>
      </w:r>
      <w:r>
        <w:rPr>
          <w:color w:val="443E36"/>
          <w:spacing w:val="-2"/>
          <w:sz w:val="20"/>
        </w:rPr>
        <w:t>Foundation.</w:t>
      </w:r>
    </w:p>
    <w:p w14:paraId="57A7D603" w14:textId="77777777" w:rsidR="002B6B1F" w:rsidRDefault="002B6B1F">
      <w:pPr>
        <w:pStyle w:val="BodyText"/>
        <w:spacing w:before="102"/>
        <w:ind w:left="375"/>
        <w:rPr>
          <w:color w:val="443E36"/>
          <w:spacing w:val="25"/>
        </w:rPr>
      </w:pPr>
      <w:r>
        <w:rPr>
          <w:color w:val="443E36"/>
        </w:rPr>
        <w:t>IN</w:t>
      </w:r>
      <w:r>
        <w:rPr>
          <w:color w:val="443E36"/>
          <w:spacing w:val="26"/>
        </w:rPr>
        <w:t xml:space="preserve"> </w:t>
      </w:r>
      <w:r>
        <w:rPr>
          <w:color w:val="443E36"/>
        </w:rPr>
        <w:t>WITNESS</w:t>
      </w:r>
      <w:r>
        <w:rPr>
          <w:color w:val="443E36"/>
          <w:spacing w:val="30"/>
        </w:rPr>
        <w:t xml:space="preserve"> </w:t>
      </w:r>
      <w:r>
        <w:rPr>
          <w:color w:val="443E36"/>
        </w:rPr>
        <w:t>WHEREAS,</w:t>
      </w:r>
      <w:r>
        <w:rPr>
          <w:color w:val="443E36"/>
          <w:spacing w:val="30"/>
        </w:rPr>
        <w:t xml:space="preserve"> </w:t>
      </w:r>
      <w:r>
        <w:rPr>
          <w:color w:val="535046"/>
        </w:rPr>
        <w:t>after</w:t>
      </w:r>
      <w:r>
        <w:rPr>
          <w:color w:val="535046"/>
          <w:spacing w:val="26"/>
        </w:rPr>
        <w:t xml:space="preserve"> </w:t>
      </w:r>
      <w:r>
        <w:rPr>
          <w:color w:val="443E36"/>
        </w:rPr>
        <w:t>reading</w:t>
      </w:r>
      <w:r>
        <w:rPr>
          <w:color w:val="443E36"/>
          <w:spacing w:val="21"/>
        </w:rPr>
        <w:t xml:space="preserve"> </w:t>
      </w:r>
      <w:r>
        <w:rPr>
          <w:color w:val="535046"/>
        </w:rPr>
        <w:t>the</w:t>
      </w:r>
      <w:r>
        <w:rPr>
          <w:color w:val="535046"/>
          <w:spacing w:val="24"/>
        </w:rPr>
        <w:t xml:space="preserve"> </w:t>
      </w:r>
      <w:r>
        <w:rPr>
          <w:color w:val="535046"/>
        </w:rPr>
        <w:t>above,</w:t>
      </w:r>
      <w:r>
        <w:rPr>
          <w:color w:val="535046"/>
          <w:spacing w:val="24"/>
        </w:rPr>
        <w:t xml:space="preserve"> </w:t>
      </w:r>
      <w:r>
        <w:rPr>
          <w:color w:val="443E36"/>
        </w:rPr>
        <w:t>I</w:t>
      </w:r>
      <w:r>
        <w:rPr>
          <w:color w:val="443E36"/>
          <w:spacing w:val="24"/>
        </w:rPr>
        <w:t xml:space="preserve"> </w:t>
      </w:r>
      <w:r>
        <w:rPr>
          <w:color w:val="443E36"/>
        </w:rPr>
        <w:t>have</w:t>
      </w:r>
      <w:r>
        <w:rPr>
          <w:color w:val="443E36"/>
          <w:spacing w:val="25"/>
        </w:rPr>
        <w:t xml:space="preserve"> by checking the box below, </w:t>
      </w:r>
    </w:p>
    <w:p w14:paraId="6DEE6460" w14:textId="2918A83B" w:rsidR="00541016" w:rsidRDefault="002B6B1F">
      <w:pPr>
        <w:pStyle w:val="BodyText"/>
        <w:spacing w:before="102"/>
        <w:ind w:left="375"/>
      </w:pPr>
      <w:r>
        <w:rPr>
          <w:color w:val="443E36"/>
          <w:spacing w:val="25"/>
        </w:rPr>
        <w:t>e</w:t>
      </w:r>
      <w:r>
        <w:rPr>
          <w:color w:val="535046"/>
        </w:rPr>
        <w:t>xecuted</w:t>
      </w:r>
      <w:r>
        <w:rPr>
          <w:color w:val="535046"/>
          <w:spacing w:val="24"/>
        </w:rPr>
        <w:t xml:space="preserve"> </w:t>
      </w:r>
      <w:r>
        <w:rPr>
          <w:color w:val="443E36"/>
        </w:rPr>
        <w:t>this</w:t>
      </w:r>
      <w:r>
        <w:rPr>
          <w:color w:val="443E36"/>
          <w:spacing w:val="26"/>
        </w:rPr>
        <w:t xml:space="preserve"> </w:t>
      </w:r>
      <w:r>
        <w:rPr>
          <w:color w:val="443E36"/>
        </w:rPr>
        <w:t>Relea</w:t>
      </w:r>
      <w:r>
        <w:rPr>
          <w:color w:val="67635B"/>
        </w:rPr>
        <w:t>se</w:t>
      </w:r>
      <w:r>
        <w:rPr>
          <w:color w:val="67635B"/>
          <w:spacing w:val="22"/>
        </w:rPr>
        <w:t xml:space="preserve"> for 2025 One Shot Antelope Hunt.</w:t>
      </w:r>
    </w:p>
    <w:p w14:paraId="6D8DA82A" w14:textId="77777777" w:rsidR="00541016" w:rsidRDefault="00541016">
      <w:pPr>
        <w:pStyle w:val="BodyText"/>
        <w:rPr>
          <w:sz w:val="17"/>
        </w:rPr>
      </w:pPr>
    </w:p>
    <w:sectPr w:rsidR="00541016">
      <w:type w:val="continuous"/>
      <w:pgSz w:w="12240" w:h="15840"/>
      <w:pgMar w:top="60" w:right="13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F4C"/>
    <w:multiLevelType w:val="hybridMultilevel"/>
    <w:tmpl w:val="A4003500"/>
    <w:lvl w:ilvl="0" w:tplc="B03A267C">
      <w:start w:val="1"/>
      <w:numFmt w:val="decimal"/>
      <w:lvlText w:val="%1."/>
      <w:lvlJc w:val="left"/>
      <w:pPr>
        <w:ind w:left="698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35046"/>
        <w:spacing w:val="-2"/>
        <w:w w:val="104"/>
        <w:sz w:val="20"/>
        <w:szCs w:val="20"/>
        <w:lang w:val="en-US" w:eastAsia="en-US" w:bidi="ar-SA"/>
      </w:rPr>
    </w:lvl>
    <w:lvl w:ilvl="1" w:tplc="BDA644AE">
      <w:numFmt w:val="bullet"/>
      <w:lvlText w:val="•"/>
      <w:lvlJc w:val="left"/>
      <w:pPr>
        <w:ind w:left="1570" w:hanging="348"/>
      </w:pPr>
      <w:rPr>
        <w:rFonts w:hint="default"/>
        <w:lang w:val="en-US" w:eastAsia="en-US" w:bidi="ar-SA"/>
      </w:rPr>
    </w:lvl>
    <w:lvl w:ilvl="2" w:tplc="2E62D59C">
      <w:numFmt w:val="bullet"/>
      <w:lvlText w:val="•"/>
      <w:lvlJc w:val="left"/>
      <w:pPr>
        <w:ind w:left="2440" w:hanging="348"/>
      </w:pPr>
      <w:rPr>
        <w:rFonts w:hint="default"/>
        <w:lang w:val="en-US" w:eastAsia="en-US" w:bidi="ar-SA"/>
      </w:rPr>
    </w:lvl>
    <w:lvl w:ilvl="3" w:tplc="41500098">
      <w:numFmt w:val="bullet"/>
      <w:lvlText w:val="•"/>
      <w:lvlJc w:val="left"/>
      <w:pPr>
        <w:ind w:left="3310" w:hanging="348"/>
      </w:pPr>
      <w:rPr>
        <w:rFonts w:hint="default"/>
        <w:lang w:val="en-US" w:eastAsia="en-US" w:bidi="ar-SA"/>
      </w:rPr>
    </w:lvl>
    <w:lvl w:ilvl="4" w:tplc="05560FBE">
      <w:numFmt w:val="bullet"/>
      <w:lvlText w:val="•"/>
      <w:lvlJc w:val="left"/>
      <w:pPr>
        <w:ind w:left="4180" w:hanging="348"/>
      </w:pPr>
      <w:rPr>
        <w:rFonts w:hint="default"/>
        <w:lang w:val="en-US" w:eastAsia="en-US" w:bidi="ar-SA"/>
      </w:rPr>
    </w:lvl>
    <w:lvl w:ilvl="5" w:tplc="70C81CE6">
      <w:numFmt w:val="bullet"/>
      <w:lvlText w:val="•"/>
      <w:lvlJc w:val="left"/>
      <w:pPr>
        <w:ind w:left="5050" w:hanging="348"/>
      </w:pPr>
      <w:rPr>
        <w:rFonts w:hint="default"/>
        <w:lang w:val="en-US" w:eastAsia="en-US" w:bidi="ar-SA"/>
      </w:rPr>
    </w:lvl>
    <w:lvl w:ilvl="6" w:tplc="F230DC26">
      <w:numFmt w:val="bullet"/>
      <w:lvlText w:val="•"/>
      <w:lvlJc w:val="left"/>
      <w:pPr>
        <w:ind w:left="5920" w:hanging="348"/>
      </w:pPr>
      <w:rPr>
        <w:rFonts w:hint="default"/>
        <w:lang w:val="en-US" w:eastAsia="en-US" w:bidi="ar-SA"/>
      </w:rPr>
    </w:lvl>
    <w:lvl w:ilvl="7" w:tplc="20327D8A">
      <w:numFmt w:val="bullet"/>
      <w:lvlText w:val="•"/>
      <w:lvlJc w:val="left"/>
      <w:pPr>
        <w:ind w:left="6790" w:hanging="348"/>
      </w:pPr>
      <w:rPr>
        <w:rFonts w:hint="default"/>
        <w:lang w:val="en-US" w:eastAsia="en-US" w:bidi="ar-SA"/>
      </w:rPr>
    </w:lvl>
    <w:lvl w:ilvl="8" w:tplc="A0E05E3A">
      <w:numFmt w:val="bullet"/>
      <w:lvlText w:val="•"/>
      <w:lvlJc w:val="left"/>
      <w:pPr>
        <w:ind w:left="7660" w:hanging="348"/>
      </w:pPr>
      <w:rPr>
        <w:rFonts w:hint="default"/>
        <w:lang w:val="en-US" w:eastAsia="en-US" w:bidi="ar-SA"/>
      </w:rPr>
    </w:lvl>
  </w:abstractNum>
  <w:num w:numId="1" w16cid:durableId="197109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016"/>
    <w:rsid w:val="001C6630"/>
    <w:rsid w:val="002B6B1F"/>
    <w:rsid w:val="0054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DA285"/>
  <w15:docId w15:val="{C6992EE5-3088-4309-9D61-4373A3C5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1"/>
      <w:ind w:left="447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698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4173</TotalTime>
  <Pages>1</Pages>
  <Words>551</Words>
  <Characters>2473</Characters>
  <Application>Microsoft Office Word</Application>
  <DocSecurity>0</DocSecurity>
  <Lines>145</Lines>
  <Paragraphs>57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oneshot3</dc:creator>
  <dc:description/>
  <cp:lastModifiedBy>One Shot Past Shooters</cp:lastModifiedBy>
  <cp:revision>2</cp:revision>
  <dcterms:created xsi:type="dcterms:W3CDTF">2025-02-21T19:54:00Z</dcterms:created>
  <dcterms:modified xsi:type="dcterms:W3CDTF">2025-02-25T16:51:00Z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2025-02-21T00:00:00Z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D:20210407161821</vt:lpwstr>
  </property>
</Properties>
</file>